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492A8" w14:textId="1C235F03" w:rsidR="000C42D6" w:rsidRDefault="00186E40" w:rsidP="00E844B8">
      <w:pPr>
        <w:pBdr>
          <w:top w:val="none" w:sz="0" w:space="0" w:color="auto"/>
          <w:left w:val="none" w:sz="0" w:space="0" w:color="auto"/>
          <w:bottom w:val="none" w:sz="0" w:space="0" w:color="auto"/>
          <w:right w:val="none" w:sz="0" w:space="0" w:color="auto"/>
          <w:between w:val="none" w:sz="0" w:space="0" w:color="auto"/>
          <w:bar w:val="none" w:sz="0" w:color="auto"/>
        </w:pBdr>
        <w:spacing w:after="720" w:line="259" w:lineRule="auto"/>
        <w:jc w:val="center"/>
        <w:rPr>
          <w:b/>
          <w:bCs/>
          <w:sz w:val="80"/>
          <w:szCs w:val="80"/>
        </w:rPr>
      </w:pPr>
      <w:r>
        <w:rPr>
          <w:b/>
          <w:bCs/>
          <w:noProof/>
          <w:sz w:val="52"/>
          <w:szCs w:val="42"/>
          <w:bdr w:val="none" w:sz="0" w:space="0" w:color="auto"/>
          <w14:textOutline w14:w="0" w14:cap="rnd" w14:cmpd="sng" w14:algn="ctr">
            <w14:noFill/>
            <w14:prstDash w14:val="solid"/>
            <w14:bevel/>
          </w14:textOutline>
        </w:rPr>
        <mc:AlternateContent>
          <mc:Choice Requires="wps">
            <w:drawing>
              <wp:anchor distT="0" distB="0" distL="114300" distR="114300" simplePos="0" relativeHeight="251661312" behindDoc="1" locked="0" layoutInCell="1" allowOverlap="1" wp14:anchorId="08F11368" wp14:editId="30B12FF6">
                <wp:simplePos x="0" y="0"/>
                <wp:positionH relativeFrom="margin">
                  <wp:posOffset>-394970</wp:posOffset>
                </wp:positionH>
                <wp:positionV relativeFrom="paragraph">
                  <wp:posOffset>422910</wp:posOffset>
                </wp:positionV>
                <wp:extent cx="6870065" cy="106680"/>
                <wp:effectExtent l="0" t="0" r="6985" b="7620"/>
                <wp:wrapNone/>
                <wp:docPr id="4" name="Rechthoek 4"/>
                <wp:cNvGraphicFramePr/>
                <a:graphic xmlns:a="http://schemas.openxmlformats.org/drawingml/2006/main">
                  <a:graphicData uri="http://schemas.microsoft.com/office/word/2010/wordprocessingShape">
                    <wps:wsp>
                      <wps:cNvSpPr/>
                      <wps:spPr>
                        <a:xfrm>
                          <a:off x="0" y="0"/>
                          <a:ext cx="6870065" cy="106680"/>
                        </a:xfrm>
                        <a:prstGeom prst="rect">
                          <a:avLst/>
                        </a:prstGeom>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B743726" id="Rechthoek 4" o:spid="_x0000_s1026" style="position:absolute;margin-left:-31.1pt;margin-top:33.3pt;width:540.95pt;height:8.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" fillcolor="#ed7d31 [3205]" stroked="f" strokeweight="1pt">
                <w10:wrap anchorx="margin"/>
              </v:rect>
            </w:pict>
          </mc:Fallback>
        </mc:AlternateContent>
      </w:r>
      <w:r>
        <w:rPr>
          <w:noProof/>
        </w:rPr>
        <w:drawing>
          <wp:anchor distT="0" distB="0" distL="114300" distR="114300" simplePos="0" relativeHeight="251662336" behindDoc="1" locked="0" layoutInCell="1" allowOverlap="1" wp14:anchorId="1832570B" wp14:editId="40FC5C8D">
            <wp:simplePos x="0" y="0"/>
            <wp:positionH relativeFrom="margin">
              <wp:posOffset>-394970</wp:posOffset>
            </wp:positionH>
            <wp:positionV relativeFrom="paragraph">
              <wp:posOffset>520065</wp:posOffset>
            </wp:positionV>
            <wp:extent cx="6869430" cy="6463030"/>
            <wp:effectExtent l="0" t="0" r="7620" b="0"/>
            <wp:wrapNone/>
            <wp:docPr id="184866673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2754" b="3312"/>
                    <a:stretch/>
                  </pic:blipFill>
                  <pic:spPr bwMode="auto">
                    <a:xfrm>
                      <a:off x="0" y="0"/>
                      <a:ext cx="6869430" cy="6463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color w:val="auto"/>
          <w14:textOutline w14:w="0" w14:cap="rnd" w14:cmpd="sng" w14:algn="ctr">
            <w14:noFill/>
            <w14:prstDash w14:val="solid"/>
            <w14:bevel/>
          </w14:textOutline>
        </w:rPr>
        <w:drawing>
          <wp:anchor distT="0" distB="0" distL="114300" distR="114300" simplePos="0" relativeHeight="251664384" behindDoc="1" locked="0" layoutInCell="1" allowOverlap="1" wp14:anchorId="01B4E7FC" wp14:editId="1400B003">
            <wp:simplePos x="0" y="0"/>
            <wp:positionH relativeFrom="column">
              <wp:posOffset>3636010</wp:posOffset>
            </wp:positionH>
            <wp:positionV relativeFrom="paragraph">
              <wp:posOffset>-529590</wp:posOffset>
            </wp:positionV>
            <wp:extent cx="2921000" cy="730250"/>
            <wp:effectExtent l="0" t="0" r="0" b="0"/>
            <wp:wrapNone/>
            <wp:docPr id="14975364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36492" name="Graphic 1497536492"/>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21000" cy="730250"/>
                    </a:xfrm>
                    <a:prstGeom prst="rect">
                      <a:avLst/>
                    </a:prstGeom>
                  </pic:spPr>
                </pic:pic>
              </a:graphicData>
            </a:graphic>
            <wp14:sizeRelH relativeFrom="margin">
              <wp14:pctWidth>0</wp14:pctWidth>
            </wp14:sizeRelH>
            <wp14:sizeRelV relativeFrom="margin">
              <wp14:pctHeight>0</wp14:pctHeight>
            </wp14:sizeRelV>
          </wp:anchor>
        </w:drawing>
      </w:r>
      <w:r w:rsidR="00E844B8">
        <w:rPr>
          <w:b/>
          <w:bCs/>
          <w:noProof/>
          <w:sz w:val="52"/>
          <w:szCs w:val="42"/>
          <w:bdr w:val="none" w:sz="0" w:space="0" w:color="auto"/>
          <w14:textOutline w14:w="0" w14:cap="rnd" w14:cmpd="sng" w14:algn="ctr">
            <w14:noFill/>
            <w14:prstDash w14:val="solid"/>
            <w14:bevel/>
          </w14:textOutline>
        </w:rPr>
        <mc:AlternateContent>
          <mc:Choice Requires="wps">
            <w:drawing>
              <wp:anchor distT="0" distB="0" distL="114300" distR="114300" simplePos="0" relativeHeight="251659264" behindDoc="1" locked="0" layoutInCell="1" allowOverlap="1" wp14:anchorId="144BCE5B" wp14:editId="6758F49C">
                <wp:simplePos x="0" y="0"/>
                <wp:positionH relativeFrom="margin">
                  <wp:posOffset>-384810</wp:posOffset>
                </wp:positionH>
                <wp:positionV relativeFrom="paragraph">
                  <wp:posOffset>6884670</wp:posOffset>
                </wp:positionV>
                <wp:extent cx="6870065" cy="1722120"/>
                <wp:effectExtent l="0" t="0" r="6985" b="0"/>
                <wp:wrapNone/>
                <wp:docPr id="1" name="Rechthoek 1"/>
                <wp:cNvGraphicFramePr/>
                <a:graphic xmlns:a="http://schemas.openxmlformats.org/drawingml/2006/main">
                  <a:graphicData uri="http://schemas.microsoft.com/office/word/2010/wordprocessingShape">
                    <wps:wsp>
                      <wps:cNvSpPr/>
                      <wps:spPr>
                        <a:xfrm>
                          <a:off x="0" y="0"/>
                          <a:ext cx="6870065" cy="1722120"/>
                        </a:xfrm>
                        <a:prstGeom prst="rect">
                          <a:avLst/>
                        </a:prstGeom>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2E9A10B" id="Rechthoek 1" o:spid="_x0000_s1026" style="position:absolute;margin-left:-30.3pt;margin-top:542.1pt;width:540.95pt;height:13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" fillcolor="#ed7d31 [3205]" stroked="f" strokeweight="1pt">
                <w10:wrap anchorx="margin"/>
              </v:rect>
            </w:pict>
          </mc:Fallback>
        </mc:AlternateContent>
      </w:r>
      <w:r w:rsidR="00FA3248">
        <w:rPr>
          <w:b/>
          <w:bCs/>
          <w:sz w:val="52"/>
          <w:szCs w:val="42"/>
        </w:rPr>
        <w:br/>
      </w:r>
      <w:r w:rsidR="00FA3248">
        <w:rPr>
          <w:b/>
          <w:bCs/>
          <w:sz w:val="52"/>
          <w:szCs w:val="42"/>
        </w:rPr>
        <w:br/>
      </w:r>
      <w:r w:rsidR="00FA3248">
        <w:rPr>
          <w:b/>
          <w:bCs/>
          <w:sz w:val="52"/>
          <w:szCs w:val="42"/>
        </w:rPr>
        <w:br/>
      </w:r>
      <w:r w:rsidR="00FA3248">
        <w:rPr>
          <w:b/>
          <w:bCs/>
          <w:sz w:val="52"/>
          <w:szCs w:val="42"/>
        </w:rPr>
        <w:br/>
      </w:r>
      <w:r w:rsidR="00FA3248">
        <w:rPr>
          <w:b/>
          <w:bCs/>
          <w:sz w:val="52"/>
          <w:szCs w:val="42"/>
        </w:rPr>
        <w:br/>
      </w:r>
      <w:r w:rsidR="00FA3248">
        <w:rPr>
          <w:b/>
          <w:bCs/>
          <w:sz w:val="52"/>
          <w:szCs w:val="42"/>
        </w:rPr>
        <w:br/>
      </w:r>
      <w:r w:rsidR="00FA3248">
        <w:rPr>
          <w:b/>
          <w:bCs/>
          <w:sz w:val="52"/>
          <w:szCs w:val="42"/>
        </w:rPr>
        <w:br/>
      </w:r>
      <w:r w:rsidR="00FA3248">
        <w:rPr>
          <w:b/>
          <w:bCs/>
          <w:sz w:val="52"/>
          <w:szCs w:val="42"/>
        </w:rPr>
        <w:br/>
      </w:r>
      <w:r w:rsidR="00FA3248">
        <w:rPr>
          <w:b/>
          <w:bCs/>
          <w:sz w:val="52"/>
          <w:szCs w:val="42"/>
        </w:rPr>
        <w:br/>
      </w:r>
      <w:r w:rsidR="00FA3248">
        <w:rPr>
          <w:b/>
          <w:bCs/>
          <w:sz w:val="52"/>
          <w:szCs w:val="42"/>
        </w:rPr>
        <w:br/>
      </w:r>
      <w:r w:rsidR="00FA3248">
        <w:rPr>
          <w:b/>
          <w:bCs/>
          <w:sz w:val="52"/>
          <w:szCs w:val="42"/>
        </w:rPr>
        <w:br/>
      </w:r>
      <w:r w:rsidR="00FA3248">
        <w:rPr>
          <w:b/>
          <w:bCs/>
          <w:sz w:val="52"/>
          <w:szCs w:val="42"/>
        </w:rPr>
        <w:br/>
      </w:r>
      <w:r w:rsidR="00FA3248">
        <w:rPr>
          <w:b/>
          <w:bCs/>
          <w:sz w:val="52"/>
          <w:szCs w:val="42"/>
        </w:rPr>
        <w:br/>
      </w:r>
      <w:r w:rsidR="00FA3248">
        <w:rPr>
          <w:b/>
          <w:bCs/>
          <w:sz w:val="52"/>
          <w:szCs w:val="42"/>
        </w:rPr>
        <w:br/>
      </w:r>
    </w:p>
    <w:p w14:paraId="5A9995F0" w14:textId="742AA9E4" w:rsidR="00FA3248" w:rsidRPr="00FA3248" w:rsidRDefault="00FA3248" w:rsidP="00F5022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center"/>
        <w:rPr>
          <w:b/>
          <w:bCs/>
          <w:sz w:val="52"/>
          <w:szCs w:val="42"/>
        </w:rPr>
      </w:pPr>
      <w:r w:rsidRPr="000C42D6">
        <w:rPr>
          <w:b/>
          <w:bCs/>
          <w:color w:val="FFFFFF" w:themeColor="background1"/>
          <w:sz w:val="76"/>
          <w:szCs w:val="76"/>
        </w:rPr>
        <w:t>AGRESSIEPROTOCOL</w:t>
      </w:r>
      <w:r w:rsidRPr="000C42D6">
        <w:rPr>
          <w:b/>
          <w:bCs/>
          <w:color w:val="FFFFFF" w:themeColor="background1"/>
          <w:sz w:val="80"/>
          <w:szCs w:val="80"/>
        </w:rPr>
        <w:t xml:space="preserve"> </w:t>
      </w:r>
      <w:r>
        <w:rPr>
          <w:b/>
          <w:bCs/>
          <w:sz w:val="52"/>
          <w:szCs w:val="42"/>
        </w:rPr>
        <w:br/>
      </w:r>
      <w:r w:rsidRPr="000C42D6">
        <w:rPr>
          <w:color w:val="FFFFFF" w:themeColor="background1"/>
          <w:sz w:val="40"/>
          <w:szCs w:val="36"/>
        </w:rPr>
        <w:t>Hoe om te gaan met ongewenst en agressief gedrag</w:t>
      </w:r>
      <w:r w:rsidR="00C84350" w:rsidRPr="00FA3248">
        <w:rPr>
          <w:b/>
          <w:bCs/>
          <w:sz w:val="52"/>
          <w:szCs w:val="42"/>
        </w:rPr>
        <w:br w:type="page"/>
      </w:r>
    </w:p>
    <w:sdt>
      <w:sdtPr>
        <w:rPr>
          <w:rFonts w:ascii="Calibri" w:eastAsia="Arial Unicode MS" w:hAnsi="Calibri" w:cs="Arial Unicode MS"/>
          <w:color w:val="000000"/>
          <w:sz w:val="20"/>
          <w:szCs w:val="24"/>
          <w:bdr w:val="nil"/>
          <w14:textOutline w14:w="12700" w14:cap="flat" w14:cmpd="sng" w14:algn="ctr">
            <w14:noFill/>
            <w14:prstDash w14:val="solid"/>
            <w14:miter w14:lim="400000"/>
          </w14:textOutline>
        </w:rPr>
        <w:id w:val="-1421786399"/>
        <w:docPartObj>
          <w:docPartGallery w:val="Table of Contents"/>
          <w:docPartUnique/>
        </w:docPartObj>
      </w:sdtPr>
      <w:sdtEndPr>
        <w:rPr>
          <w:b/>
          <w:bCs/>
        </w:rPr>
      </w:sdtEndPr>
      <w:sdtContent>
        <w:p w14:paraId="4F5975A3" w14:textId="593232E7" w:rsidR="00EA3047" w:rsidRPr="00930E37" w:rsidRDefault="00EA3047" w:rsidP="008817C0">
          <w:pPr>
            <w:pStyle w:val="Kopvaninhoudsopgave"/>
            <w:spacing w:before="0" w:after="120"/>
            <w:rPr>
              <w:b/>
              <w:bCs/>
              <w:color w:val="auto"/>
            </w:rPr>
          </w:pPr>
          <w:r w:rsidRPr="00930E37">
            <w:rPr>
              <w:b/>
              <w:bCs/>
              <w:color w:val="auto"/>
            </w:rPr>
            <w:t>Inhoudsopgave</w:t>
          </w:r>
        </w:p>
        <w:p w14:paraId="6E54354F" w14:textId="77777777" w:rsidR="00EA3047" w:rsidRPr="00EA3047" w:rsidRDefault="00EA3047" w:rsidP="00EA3047"/>
        <w:p w14:paraId="382E4908" w14:textId="15FD1472" w:rsidR="00043381" w:rsidRDefault="00EA3047">
          <w:pPr>
            <w:pStyle w:val="Inhopg1"/>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r>
            <w:fldChar w:fldCharType="begin"/>
          </w:r>
          <w:r>
            <w:instrText xml:space="preserve"> TOC \o "1-3" \h \z \u </w:instrText>
          </w:r>
          <w:r>
            <w:fldChar w:fldCharType="separate"/>
          </w:r>
          <w:hyperlink w:anchor="_Toc134090942" w:history="1">
            <w:r w:rsidR="00043381" w:rsidRPr="002838B3">
              <w:rPr>
                <w:rStyle w:val="Hyperlink"/>
              </w:rPr>
              <w:t>1. Inleiding</w:t>
            </w:r>
            <w:r w:rsidR="00043381">
              <w:rPr>
                <w:webHidden/>
              </w:rPr>
              <w:tab/>
            </w:r>
            <w:r w:rsidR="00043381">
              <w:rPr>
                <w:webHidden/>
              </w:rPr>
              <w:fldChar w:fldCharType="begin"/>
            </w:r>
            <w:r w:rsidR="00043381">
              <w:rPr>
                <w:webHidden/>
              </w:rPr>
              <w:instrText xml:space="preserve"> PAGEREF _Toc134090942 \h </w:instrText>
            </w:r>
            <w:r w:rsidR="00043381">
              <w:rPr>
                <w:webHidden/>
              </w:rPr>
            </w:r>
            <w:r w:rsidR="00043381">
              <w:rPr>
                <w:webHidden/>
              </w:rPr>
              <w:fldChar w:fldCharType="separate"/>
            </w:r>
            <w:r w:rsidR="007A45BE">
              <w:rPr>
                <w:webHidden/>
              </w:rPr>
              <w:t>3</w:t>
            </w:r>
            <w:r w:rsidR="00043381">
              <w:rPr>
                <w:webHidden/>
              </w:rPr>
              <w:fldChar w:fldCharType="end"/>
            </w:r>
          </w:hyperlink>
        </w:p>
        <w:p w14:paraId="62B4999C" w14:textId="63F202C0" w:rsidR="00043381" w:rsidRPr="00043381" w:rsidRDefault="00000000">
          <w:pPr>
            <w:pStyle w:val="Inhopg3"/>
            <w:tabs>
              <w:tab w:val="right" w:leader="dot" w:pos="9622"/>
            </w:tabs>
            <w:rPr>
              <w:rFonts w:asciiTheme="minorHAnsi" w:eastAsiaTheme="minorEastAsia" w:hAnsiTheme="minorHAnsi" w:cstheme="minorBidi"/>
              <w:noProof/>
              <w:color w:val="auto"/>
              <w:kern w:val="2"/>
              <w:sz w:val="22"/>
              <w:szCs w:val="22"/>
              <w:bdr w:val="none" w:sz="0" w:space="0" w:color="auto"/>
              <w14:textOutline w14:w="0" w14:cap="rnd" w14:cmpd="sng" w14:algn="ctr">
                <w14:noFill/>
                <w14:prstDash w14:val="solid"/>
                <w14:bevel/>
              </w14:textOutline>
              <w14:ligatures w14:val="standardContextual"/>
            </w:rPr>
          </w:pPr>
          <w:hyperlink w:anchor="_Toc134090943" w:history="1">
            <w:r w:rsidR="00043381" w:rsidRPr="00043381">
              <w:rPr>
                <w:rStyle w:val="Hyperlink"/>
                <w:noProof/>
              </w:rPr>
              <w:t>1.1. Aanleiding en doel</w:t>
            </w:r>
            <w:r w:rsidR="00043381" w:rsidRPr="00043381">
              <w:rPr>
                <w:noProof/>
                <w:webHidden/>
              </w:rPr>
              <w:tab/>
            </w:r>
            <w:r w:rsidR="00043381" w:rsidRPr="00043381">
              <w:rPr>
                <w:noProof/>
                <w:webHidden/>
              </w:rPr>
              <w:fldChar w:fldCharType="begin"/>
            </w:r>
            <w:r w:rsidR="00043381" w:rsidRPr="00043381">
              <w:rPr>
                <w:noProof/>
                <w:webHidden/>
              </w:rPr>
              <w:instrText xml:space="preserve"> PAGEREF _Toc134090943 \h </w:instrText>
            </w:r>
            <w:r w:rsidR="00043381" w:rsidRPr="00043381">
              <w:rPr>
                <w:noProof/>
                <w:webHidden/>
              </w:rPr>
            </w:r>
            <w:r w:rsidR="00043381" w:rsidRPr="00043381">
              <w:rPr>
                <w:noProof/>
                <w:webHidden/>
              </w:rPr>
              <w:fldChar w:fldCharType="separate"/>
            </w:r>
            <w:r w:rsidR="007A45BE">
              <w:rPr>
                <w:noProof/>
                <w:webHidden/>
              </w:rPr>
              <w:t>3</w:t>
            </w:r>
            <w:r w:rsidR="00043381" w:rsidRPr="00043381">
              <w:rPr>
                <w:noProof/>
                <w:webHidden/>
              </w:rPr>
              <w:fldChar w:fldCharType="end"/>
            </w:r>
          </w:hyperlink>
        </w:p>
        <w:p w14:paraId="4575F07B" w14:textId="4E2DCFEB" w:rsidR="00043381" w:rsidRPr="00043381" w:rsidRDefault="00000000">
          <w:pPr>
            <w:pStyle w:val="Inhopg3"/>
            <w:tabs>
              <w:tab w:val="right" w:leader="dot" w:pos="9622"/>
            </w:tabs>
            <w:rPr>
              <w:rFonts w:asciiTheme="minorHAnsi" w:eastAsiaTheme="minorEastAsia" w:hAnsiTheme="minorHAnsi" w:cstheme="minorBidi"/>
              <w:noProof/>
              <w:color w:val="auto"/>
              <w:kern w:val="2"/>
              <w:sz w:val="22"/>
              <w:szCs w:val="22"/>
              <w:bdr w:val="none" w:sz="0" w:space="0" w:color="auto"/>
              <w14:textOutline w14:w="0" w14:cap="rnd" w14:cmpd="sng" w14:algn="ctr">
                <w14:noFill/>
                <w14:prstDash w14:val="solid"/>
                <w14:bevel/>
              </w14:textOutline>
              <w14:ligatures w14:val="standardContextual"/>
            </w:rPr>
          </w:pPr>
          <w:hyperlink w:anchor="_Toc134090944" w:history="1">
            <w:r w:rsidR="00043381" w:rsidRPr="00043381">
              <w:rPr>
                <w:rStyle w:val="Hyperlink"/>
                <w:noProof/>
              </w:rPr>
              <w:t>1.2 Wat zegt de wet?</w:t>
            </w:r>
            <w:r w:rsidR="00043381" w:rsidRPr="00043381">
              <w:rPr>
                <w:noProof/>
                <w:webHidden/>
              </w:rPr>
              <w:tab/>
            </w:r>
            <w:r w:rsidR="00043381" w:rsidRPr="00043381">
              <w:rPr>
                <w:noProof/>
                <w:webHidden/>
              </w:rPr>
              <w:fldChar w:fldCharType="begin"/>
            </w:r>
            <w:r w:rsidR="00043381" w:rsidRPr="00043381">
              <w:rPr>
                <w:noProof/>
                <w:webHidden/>
              </w:rPr>
              <w:instrText xml:space="preserve"> PAGEREF _Toc134090944 \h </w:instrText>
            </w:r>
            <w:r w:rsidR="00043381" w:rsidRPr="00043381">
              <w:rPr>
                <w:noProof/>
                <w:webHidden/>
              </w:rPr>
            </w:r>
            <w:r w:rsidR="00043381" w:rsidRPr="00043381">
              <w:rPr>
                <w:noProof/>
                <w:webHidden/>
              </w:rPr>
              <w:fldChar w:fldCharType="separate"/>
            </w:r>
            <w:r w:rsidR="007A45BE">
              <w:rPr>
                <w:noProof/>
                <w:webHidden/>
              </w:rPr>
              <w:t>3</w:t>
            </w:r>
            <w:r w:rsidR="00043381" w:rsidRPr="00043381">
              <w:rPr>
                <w:noProof/>
                <w:webHidden/>
              </w:rPr>
              <w:fldChar w:fldCharType="end"/>
            </w:r>
          </w:hyperlink>
        </w:p>
        <w:p w14:paraId="58976D5B" w14:textId="41B0AABD" w:rsidR="00043381" w:rsidRPr="00043381" w:rsidRDefault="00000000">
          <w:pPr>
            <w:pStyle w:val="Inhopg3"/>
            <w:tabs>
              <w:tab w:val="right" w:leader="dot" w:pos="9622"/>
            </w:tabs>
            <w:rPr>
              <w:rFonts w:asciiTheme="minorHAnsi" w:eastAsiaTheme="minorEastAsia" w:hAnsiTheme="minorHAnsi" w:cstheme="minorBidi"/>
              <w:noProof/>
              <w:color w:val="auto"/>
              <w:kern w:val="2"/>
              <w:sz w:val="22"/>
              <w:szCs w:val="22"/>
              <w:bdr w:val="none" w:sz="0" w:space="0" w:color="auto"/>
              <w14:textOutline w14:w="0" w14:cap="rnd" w14:cmpd="sng" w14:algn="ctr">
                <w14:noFill/>
                <w14:prstDash w14:val="solid"/>
                <w14:bevel/>
              </w14:textOutline>
              <w14:ligatures w14:val="standardContextual"/>
            </w:rPr>
          </w:pPr>
          <w:hyperlink w:anchor="_Toc134090945" w:history="1">
            <w:r w:rsidR="00043381" w:rsidRPr="00043381">
              <w:rPr>
                <w:rStyle w:val="Hyperlink"/>
                <w:noProof/>
              </w:rPr>
              <w:t>1.3 Voorlichting en training</w:t>
            </w:r>
            <w:r w:rsidR="00043381" w:rsidRPr="00043381">
              <w:rPr>
                <w:noProof/>
                <w:webHidden/>
              </w:rPr>
              <w:tab/>
            </w:r>
            <w:r w:rsidR="00043381" w:rsidRPr="00043381">
              <w:rPr>
                <w:noProof/>
                <w:webHidden/>
              </w:rPr>
              <w:fldChar w:fldCharType="begin"/>
            </w:r>
            <w:r w:rsidR="00043381" w:rsidRPr="00043381">
              <w:rPr>
                <w:noProof/>
                <w:webHidden/>
              </w:rPr>
              <w:instrText xml:space="preserve"> PAGEREF _Toc134090945 \h </w:instrText>
            </w:r>
            <w:r w:rsidR="00043381" w:rsidRPr="00043381">
              <w:rPr>
                <w:noProof/>
                <w:webHidden/>
              </w:rPr>
            </w:r>
            <w:r w:rsidR="00043381" w:rsidRPr="00043381">
              <w:rPr>
                <w:noProof/>
                <w:webHidden/>
              </w:rPr>
              <w:fldChar w:fldCharType="separate"/>
            </w:r>
            <w:r w:rsidR="007A45BE">
              <w:rPr>
                <w:noProof/>
                <w:webHidden/>
              </w:rPr>
              <w:t>3</w:t>
            </w:r>
            <w:r w:rsidR="00043381" w:rsidRPr="00043381">
              <w:rPr>
                <w:noProof/>
                <w:webHidden/>
              </w:rPr>
              <w:fldChar w:fldCharType="end"/>
            </w:r>
          </w:hyperlink>
        </w:p>
        <w:p w14:paraId="444B319F" w14:textId="6DC02B91" w:rsidR="00043381" w:rsidRDefault="00000000">
          <w:pPr>
            <w:pStyle w:val="Inhopg1"/>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hyperlink w:anchor="_Toc134090946" w:history="1">
            <w:r w:rsidR="00043381" w:rsidRPr="002838B3">
              <w:rPr>
                <w:rStyle w:val="Hyperlink"/>
              </w:rPr>
              <w:t>2. Algemeen: definities en uitgangspunten</w:t>
            </w:r>
            <w:r w:rsidR="00043381">
              <w:rPr>
                <w:webHidden/>
              </w:rPr>
              <w:tab/>
            </w:r>
            <w:r w:rsidR="00043381">
              <w:rPr>
                <w:webHidden/>
              </w:rPr>
              <w:fldChar w:fldCharType="begin"/>
            </w:r>
            <w:r w:rsidR="00043381">
              <w:rPr>
                <w:webHidden/>
              </w:rPr>
              <w:instrText xml:space="preserve"> PAGEREF _Toc134090946 \h </w:instrText>
            </w:r>
            <w:r w:rsidR="00043381">
              <w:rPr>
                <w:webHidden/>
              </w:rPr>
            </w:r>
            <w:r w:rsidR="00043381">
              <w:rPr>
                <w:webHidden/>
              </w:rPr>
              <w:fldChar w:fldCharType="separate"/>
            </w:r>
            <w:r w:rsidR="007A45BE">
              <w:rPr>
                <w:webHidden/>
              </w:rPr>
              <w:t>4</w:t>
            </w:r>
            <w:r w:rsidR="00043381">
              <w:rPr>
                <w:webHidden/>
              </w:rPr>
              <w:fldChar w:fldCharType="end"/>
            </w:r>
          </w:hyperlink>
        </w:p>
        <w:p w14:paraId="13BB7A61" w14:textId="3A5194CD" w:rsidR="00043381" w:rsidRPr="00043381" w:rsidRDefault="00000000">
          <w:pPr>
            <w:pStyle w:val="Inhopg3"/>
            <w:tabs>
              <w:tab w:val="right" w:leader="dot" w:pos="9622"/>
            </w:tabs>
            <w:rPr>
              <w:rFonts w:asciiTheme="minorHAnsi" w:eastAsiaTheme="minorEastAsia" w:hAnsiTheme="minorHAnsi" w:cstheme="minorBidi"/>
              <w:noProof/>
              <w:color w:val="auto"/>
              <w:kern w:val="2"/>
              <w:sz w:val="22"/>
              <w:szCs w:val="22"/>
              <w:bdr w:val="none" w:sz="0" w:space="0" w:color="auto"/>
              <w14:textOutline w14:w="0" w14:cap="rnd" w14:cmpd="sng" w14:algn="ctr">
                <w14:noFill/>
                <w14:prstDash w14:val="solid"/>
                <w14:bevel/>
              </w14:textOutline>
              <w14:ligatures w14:val="standardContextual"/>
            </w:rPr>
          </w:pPr>
          <w:hyperlink w:anchor="_Toc134090947" w:history="1">
            <w:r w:rsidR="00043381" w:rsidRPr="00043381">
              <w:rPr>
                <w:rStyle w:val="Hyperlink"/>
                <w:rFonts w:cstheme="minorHAnsi"/>
                <w:noProof/>
              </w:rPr>
              <w:t>2.1 Definitie ongewenst gedrag, agressie en geweld door klanten</w:t>
            </w:r>
            <w:r w:rsidR="00043381" w:rsidRPr="00043381">
              <w:rPr>
                <w:noProof/>
                <w:webHidden/>
              </w:rPr>
              <w:tab/>
            </w:r>
            <w:r w:rsidR="00043381" w:rsidRPr="00043381">
              <w:rPr>
                <w:noProof/>
                <w:webHidden/>
              </w:rPr>
              <w:fldChar w:fldCharType="begin"/>
            </w:r>
            <w:r w:rsidR="00043381" w:rsidRPr="00043381">
              <w:rPr>
                <w:noProof/>
                <w:webHidden/>
              </w:rPr>
              <w:instrText xml:space="preserve"> PAGEREF _Toc134090947 \h </w:instrText>
            </w:r>
            <w:r w:rsidR="00043381" w:rsidRPr="00043381">
              <w:rPr>
                <w:noProof/>
                <w:webHidden/>
              </w:rPr>
            </w:r>
            <w:r w:rsidR="00043381" w:rsidRPr="00043381">
              <w:rPr>
                <w:noProof/>
                <w:webHidden/>
              </w:rPr>
              <w:fldChar w:fldCharType="separate"/>
            </w:r>
            <w:r w:rsidR="007A45BE">
              <w:rPr>
                <w:noProof/>
                <w:webHidden/>
              </w:rPr>
              <w:t>4</w:t>
            </w:r>
            <w:r w:rsidR="00043381" w:rsidRPr="00043381">
              <w:rPr>
                <w:noProof/>
                <w:webHidden/>
              </w:rPr>
              <w:fldChar w:fldCharType="end"/>
            </w:r>
          </w:hyperlink>
        </w:p>
        <w:p w14:paraId="1A529802" w14:textId="6390A81C" w:rsidR="00043381" w:rsidRPr="00043381" w:rsidRDefault="00000000">
          <w:pPr>
            <w:pStyle w:val="Inhopg3"/>
            <w:tabs>
              <w:tab w:val="right" w:leader="dot" w:pos="9622"/>
            </w:tabs>
            <w:rPr>
              <w:rFonts w:asciiTheme="minorHAnsi" w:eastAsiaTheme="minorEastAsia" w:hAnsiTheme="minorHAnsi" w:cstheme="minorBidi"/>
              <w:noProof/>
              <w:color w:val="auto"/>
              <w:kern w:val="2"/>
              <w:sz w:val="22"/>
              <w:szCs w:val="22"/>
              <w:bdr w:val="none" w:sz="0" w:space="0" w:color="auto"/>
              <w14:textOutline w14:w="0" w14:cap="rnd" w14:cmpd="sng" w14:algn="ctr">
                <w14:noFill/>
                <w14:prstDash w14:val="solid"/>
                <w14:bevel/>
              </w14:textOutline>
              <w14:ligatures w14:val="standardContextual"/>
            </w:rPr>
          </w:pPr>
          <w:hyperlink w:anchor="_Toc134090948" w:history="1">
            <w:r w:rsidR="00043381" w:rsidRPr="00043381">
              <w:rPr>
                <w:rStyle w:val="Hyperlink"/>
                <w:rFonts w:cstheme="minorHAnsi"/>
                <w:noProof/>
              </w:rPr>
              <w:t>2.2 Uitgangspunten</w:t>
            </w:r>
            <w:r w:rsidR="00043381" w:rsidRPr="00043381">
              <w:rPr>
                <w:noProof/>
                <w:webHidden/>
              </w:rPr>
              <w:tab/>
            </w:r>
            <w:r w:rsidR="00043381" w:rsidRPr="00043381">
              <w:rPr>
                <w:noProof/>
                <w:webHidden/>
              </w:rPr>
              <w:fldChar w:fldCharType="begin"/>
            </w:r>
            <w:r w:rsidR="00043381" w:rsidRPr="00043381">
              <w:rPr>
                <w:noProof/>
                <w:webHidden/>
              </w:rPr>
              <w:instrText xml:space="preserve"> PAGEREF _Toc134090948 \h </w:instrText>
            </w:r>
            <w:r w:rsidR="00043381" w:rsidRPr="00043381">
              <w:rPr>
                <w:noProof/>
                <w:webHidden/>
              </w:rPr>
            </w:r>
            <w:r w:rsidR="00043381" w:rsidRPr="00043381">
              <w:rPr>
                <w:noProof/>
                <w:webHidden/>
              </w:rPr>
              <w:fldChar w:fldCharType="separate"/>
            </w:r>
            <w:r w:rsidR="007A45BE">
              <w:rPr>
                <w:noProof/>
                <w:webHidden/>
              </w:rPr>
              <w:t>4</w:t>
            </w:r>
            <w:r w:rsidR="00043381" w:rsidRPr="00043381">
              <w:rPr>
                <w:noProof/>
                <w:webHidden/>
              </w:rPr>
              <w:fldChar w:fldCharType="end"/>
            </w:r>
          </w:hyperlink>
        </w:p>
        <w:p w14:paraId="6D9E441D" w14:textId="490CE3FA" w:rsidR="00043381" w:rsidRDefault="00000000">
          <w:pPr>
            <w:pStyle w:val="Inhopg1"/>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hyperlink w:anchor="_Toc134090949" w:history="1">
            <w:r w:rsidR="00043381" w:rsidRPr="002838B3">
              <w:rPr>
                <w:rStyle w:val="Hyperlink"/>
              </w:rPr>
              <w:t>3. Vormen van agressie</w:t>
            </w:r>
            <w:r w:rsidR="00043381">
              <w:rPr>
                <w:webHidden/>
              </w:rPr>
              <w:tab/>
            </w:r>
            <w:r w:rsidR="00043381">
              <w:rPr>
                <w:webHidden/>
              </w:rPr>
              <w:fldChar w:fldCharType="begin"/>
            </w:r>
            <w:r w:rsidR="00043381">
              <w:rPr>
                <w:webHidden/>
              </w:rPr>
              <w:instrText xml:space="preserve"> PAGEREF _Toc134090949 \h </w:instrText>
            </w:r>
            <w:r w:rsidR="00043381">
              <w:rPr>
                <w:webHidden/>
              </w:rPr>
            </w:r>
            <w:r w:rsidR="00043381">
              <w:rPr>
                <w:webHidden/>
              </w:rPr>
              <w:fldChar w:fldCharType="separate"/>
            </w:r>
            <w:r w:rsidR="007A45BE">
              <w:rPr>
                <w:webHidden/>
              </w:rPr>
              <w:t>5</w:t>
            </w:r>
            <w:r w:rsidR="00043381">
              <w:rPr>
                <w:webHidden/>
              </w:rPr>
              <w:fldChar w:fldCharType="end"/>
            </w:r>
          </w:hyperlink>
        </w:p>
        <w:p w14:paraId="6BA7FFFF" w14:textId="30168F2A" w:rsidR="00043381" w:rsidRPr="00043381" w:rsidRDefault="00000000">
          <w:pPr>
            <w:pStyle w:val="Inhopg3"/>
            <w:tabs>
              <w:tab w:val="right" w:leader="dot" w:pos="9622"/>
            </w:tabs>
            <w:rPr>
              <w:rFonts w:asciiTheme="minorHAnsi" w:eastAsiaTheme="minorEastAsia" w:hAnsiTheme="minorHAnsi" w:cstheme="minorBidi"/>
              <w:noProof/>
              <w:color w:val="auto"/>
              <w:kern w:val="2"/>
              <w:sz w:val="22"/>
              <w:szCs w:val="22"/>
              <w:bdr w:val="none" w:sz="0" w:space="0" w:color="auto"/>
              <w14:textOutline w14:w="0" w14:cap="rnd" w14:cmpd="sng" w14:algn="ctr">
                <w14:noFill/>
                <w14:prstDash w14:val="solid"/>
                <w14:bevel/>
              </w14:textOutline>
              <w14:ligatures w14:val="standardContextual"/>
            </w:rPr>
          </w:pPr>
          <w:hyperlink w:anchor="_Toc134090950" w:history="1">
            <w:r w:rsidR="00043381" w:rsidRPr="00043381">
              <w:rPr>
                <w:rStyle w:val="Hyperlink"/>
                <w:rFonts w:cstheme="minorHAnsi"/>
                <w:noProof/>
              </w:rPr>
              <w:t>3.1  Frustratie agressie, instrumentele agressie, ziekelijke agressie en geweld</w:t>
            </w:r>
            <w:r w:rsidR="00043381" w:rsidRPr="00043381">
              <w:rPr>
                <w:noProof/>
                <w:webHidden/>
              </w:rPr>
              <w:tab/>
            </w:r>
            <w:r w:rsidR="00043381" w:rsidRPr="00043381">
              <w:rPr>
                <w:noProof/>
                <w:webHidden/>
              </w:rPr>
              <w:fldChar w:fldCharType="begin"/>
            </w:r>
            <w:r w:rsidR="00043381" w:rsidRPr="00043381">
              <w:rPr>
                <w:noProof/>
                <w:webHidden/>
              </w:rPr>
              <w:instrText xml:space="preserve"> PAGEREF _Toc134090950 \h </w:instrText>
            </w:r>
            <w:r w:rsidR="00043381" w:rsidRPr="00043381">
              <w:rPr>
                <w:noProof/>
                <w:webHidden/>
              </w:rPr>
            </w:r>
            <w:r w:rsidR="00043381" w:rsidRPr="00043381">
              <w:rPr>
                <w:noProof/>
                <w:webHidden/>
              </w:rPr>
              <w:fldChar w:fldCharType="separate"/>
            </w:r>
            <w:r w:rsidR="007A45BE">
              <w:rPr>
                <w:noProof/>
                <w:webHidden/>
              </w:rPr>
              <w:t>5</w:t>
            </w:r>
            <w:r w:rsidR="00043381" w:rsidRPr="00043381">
              <w:rPr>
                <w:noProof/>
                <w:webHidden/>
              </w:rPr>
              <w:fldChar w:fldCharType="end"/>
            </w:r>
          </w:hyperlink>
        </w:p>
        <w:p w14:paraId="6571A4CD" w14:textId="5E685B52" w:rsidR="00043381" w:rsidRPr="00043381" w:rsidRDefault="00000000">
          <w:pPr>
            <w:pStyle w:val="Inhopg3"/>
            <w:tabs>
              <w:tab w:val="right" w:leader="dot" w:pos="9622"/>
            </w:tabs>
            <w:rPr>
              <w:rFonts w:asciiTheme="minorHAnsi" w:eastAsiaTheme="minorEastAsia" w:hAnsiTheme="minorHAnsi" w:cstheme="minorBidi"/>
              <w:noProof/>
              <w:color w:val="auto"/>
              <w:kern w:val="2"/>
              <w:sz w:val="22"/>
              <w:szCs w:val="22"/>
              <w:bdr w:val="none" w:sz="0" w:space="0" w:color="auto"/>
              <w14:textOutline w14:w="0" w14:cap="rnd" w14:cmpd="sng" w14:algn="ctr">
                <w14:noFill/>
                <w14:prstDash w14:val="solid"/>
                <w14:bevel/>
              </w14:textOutline>
              <w14:ligatures w14:val="standardContextual"/>
            </w:rPr>
          </w:pPr>
          <w:hyperlink w:anchor="_Toc134090952" w:history="1">
            <w:r w:rsidR="00043381" w:rsidRPr="00043381">
              <w:rPr>
                <w:rStyle w:val="Hyperlink"/>
                <w:noProof/>
              </w:rPr>
              <w:t>3.2 Omgaan met deze drie vormen van agressie</w:t>
            </w:r>
            <w:r w:rsidR="00043381" w:rsidRPr="00043381">
              <w:rPr>
                <w:noProof/>
                <w:webHidden/>
              </w:rPr>
              <w:tab/>
            </w:r>
            <w:r w:rsidR="00043381" w:rsidRPr="00043381">
              <w:rPr>
                <w:noProof/>
                <w:webHidden/>
              </w:rPr>
              <w:fldChar w:fldCharType="begin"/>
            </w:r>
            <w:r w:rsidR="00043381" w:rsidRPr="00043381">
              <w:rPr>
                <w:noProof/>
                <w:webHidden/>
              </w:rPr>
              <w:instrText xml:space="preserve"> PAGEREF _Toc134090952 \h </w:instrText>
            </w:r>
            <w:r w:rsidR="00043381" w:rsidRPr="00043381">
              <w:rPr>
                <w:noProof/>
                <w:webHidden/>
              </w:rPr>
            </w:r>
            <w:r w:rsidR="00043381" w:rsidRPr="00043381">
              <w:rPr>
                <w:noProof/>
                <w:webHidden/>
              </w:rPr>
              <w:fldChar w:fldCharType="separate"/>
            </w:r>
            <w:r w:rsidR="007A45BE">
              <w:rPr>
                <w:noProof/>
                <w:webHidden/>
              </w:rPr>
              <w:t>5</w:t>
            </w:r>
            <w:r w:rsidR="00043381" w:rsidRPr="00043381">
              <w:rPr>
                <w:noProof/>
                <w:webHidden/>
              </w:rPr>
              <w:fldChar w:fldCharType="end"/>
            </w:r>
          </w:hyperlink>
        </w:p>
        <w:p w14:paraId="53CC2A95" w14:textId="3E8B9CAE" w:rsidR="00043381" w:rsidRDefault="00000000">
          <w:pPr>
            <w:pStyle w:val="Inhopg1"/>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hyperlink w:anchor="_Toc134090953" w:history="1">
            <w:r w:rsidR="00043381" w:rsidRPr="002838B3">
              <w:rPr>
                <w:rStyle w:val="Hyperlink"/>
                <w:rFonts w:cstheme="majorHAnsi"/>
              </w:rPr>
              <w:t>4. Categorieën van agressie en geweld</w:t>
            </w:r>
            <w:r w:rsidR="00043381">
              <w:rPr>
                <w:webHidden/>
              </w:rPr>
              <w:tab/>
            </w:r>
            <w:r w:rsidR="00043381">
              <w:rPr>
                <w:webHidden/>
              </w:rPr>
              <w:fldChar w:fldCharType="begin"/>
            </w:r>
            <w:r w:rsidR="00043381">
              <w:rPr>
                <w:webHidden/>
              </w:rPr>
              <w:instrText xml:space="preserve"> PAGEREF _Toc134090953 \h </w:instrText>
            </w:r>
            <w:r w:rsidR="00043381">
              <w:rPr>
                <w:webHidden/>
              </w:rPr>
            </w:r>
            <w:r w:rsidR="00043381">
              <w:rPr>
                <w:webHidden/>
              </w:rPr>
              <w:fldChar w:fldCharType="separate"/>
            </w:r>
            <w:r w:rsidR="007A45BE">
              <w:rPr>
                <w:webHidden/>
              </w:rPr>
              <w:t>7</w:t>
            </w:r>
            <w:r w:rsidR="00043381">
              <w:rPr>
                <w:webHidden/>
              </w:rPr>
              <w:fldChar w:fldCharType="end"/>
            </w:r>
          </w:hyperlink>
        </w:p>
        <w:p w14:paraId="5A8A755D" w14:textId="4DD1BFEF" w:rsidR="00043381" w:rsidRPr="00D777C1" w:rsidRDefault="00000000">
          <w:pPr>
            <w:pStyle w:val="Inhopg3"/>
            <w:tabs>
              <w:tab w:val="right" w:leader="dot" w:pos="9622"/>
            </w:tabs>
            <w:rPr>
              <w:rFonts w:asciiTheme="minorHAnsi" w:eastAsiaTheme="minorEastAsia" w:hAnsiTheme="minorHAnsi" w:cstheme="minorBidi"/>
              <w:noProof/>
              <w:color w:val="auto"/>
              <w:kern w:val="2"/>
              <w:sz w:val="22"/>
              <w:szCs w:val="22"/>
              <w:bdr w:val="none" w:sz="0" w:space="0" w:color="auto"/>
              <w14:textOutline w14:w="0" w14:cap="rnd" w14:cmpd="sng" w14:algn="ctr">
                <w14:noFill/>
                <w14:prstDash w14:val="solid"/>
                <w14:bevel/>
              </w14:textOutline>
              <w14:ligatures w14:val="standardContextual"/>
            </w:rPr>
          </w:pPr>
          <w:hyperlink w:anchor="_Toc134090954" w:history="1">
            <w:r w:rsidR="00043381" w:rsidRPr="00D777C1">
              <w:rPr>
                <w:rStyle w:val="Hyperlink"/>
                <w:rFonts w:cstheme="minorHAnsi"/>
                <w:noProof/>
              </w:rPr>
              <w:t>(non)Verbale agressie</w:t>
            </w:r>
            <w:r w:rsidR="00043381" w:rsidRPr="00D777C1">
              <w:rPr>
                <w:noProof/>
                <w:webHidden/>
              </w:rPr>
              <w:tab/>
            </w:r>
            <w:r w:rsidR="00043381" w:rsidRPr="00D777C1">
              <w:rPr>
                <w:noProof/>
                <w:webHidden/>
              </w:rPr>
              <w:fldChar w:fldCharType="begin"/>
            </w:r>
            <w:r w:rsidR="00043381" w:rsidRPr="00D777C1">
              <w:rPr>
                <w:noProof/>
                <w:webHidden/>
              </w:rPr>
              <w:instrText xml:space="preserve"> PAGEREF _Toc134090954 \h </w:instrText>
            </w:r>
            <w:r w:rsidR="00043381" w:rsidRPr="00D777C1">
              <w:rPr>
                <w:noProof/>
                <w:webHidden/>
              </w:rPr>
            </w:r>
            <w:r w:rsidR="00043381" w:rsidRPr="00D777C1">
              <w:rPr>
                <w:noProof/>
                <w:webHidden/>
              </w:rPr>
              <w:fldChar w:fldCharType="separate"/>
            </w:r>
            <w:r w:rsidR="007A45BE">
              <w:rPr>
                <w:noProof/>
                <w:webHidden/>
              </w:rPr>
              <w:t>7</w:t>
            </w:r>
            <w:r w:rsidR="00043381" w:rsidRPr="00D777C1">
              <w:rPr>
                <w:noProof/>
                <w:webHidden/>
              </w:rPr>
              <w:fldChar w:fldCharType="end"/>
            </w:r>
          </w:hyperlink>
        </w:p>
        <w:p w14:paraId="0CC54575" w14:textId="29C2046E" w:rsidR="00043381" w:rsidRPr="00D777C1" w:rsidRDefault="00000000">
          <w:pPr>
            <w:pStyle w:val="Inhopg3"/>
            <w:tabs>
              <w:tab w:val="right" w:leader="dot" w:pos="9622"/>
            </w:tabs>
            <w:rPr>
              <w:rFonts w:asciiTheme="minorHAnsi" w:eastAsiaTheme="minorEastAsia" w:hAnsiTheme="minorHAnsi" w:cstheme="minorBidi"/>
              <w:noProof/>
              <w:color w:val="auto"/>
              <w:kern w:val="2"/>
              <w:sz w:val="22"/>
              <w:szCs w:val="22"/>
              <w:bdr w:val="none" w:sz="0" w:space="0" w:color="auto"/>
              <w14:textOutline w14:w="0" w14:cap="rnd" w14:cmpd="sng" w14:algn="ctr">
                <w14:noFill/>
                <w14:prstDash w14:val="solid"/>
                <w14:bevel/>
              </w14:textOutline>
              <w14:ligatures w14:val="standardContextual"/>
            </w:rPr>
          </w:pPr>
          <w:hyperlink w:anchor="_Toc134090955" w:history="1">
            <w:r w:rsidR="00043381" w:rsidRPr="00D777C1">
              <w:rPr>
                <w:rStyle w:val="Hyperlink"/>
                <w:rFonts w:cstheme="minorHAnsi"/>
                <w:noProof/>
              </w:rPr>
              <w:t>Persoonsgerichte bedreiging</w:t>
            </w:r>
            <w:r w:rsidR="00043381" w:rsidRPr="00D777C1">
              <w:rPr>
                <w:noProof/>
                <w:webHidden/>
              </w:rPr>
              <w:tab/>
            </w:r>
            <w:r w:rsidR="00043381" w:rsidRPr="00D777C1">
              <w:rPr>
                <w:noProof/>
                <w:webHidden/>
              </w:rPr>
              <w:fldChar w:fldCharType="begin"/>
            </w:r>
            <w:r w:rsidR="00043381" w:rsidRPr="00D777C1">
              <w:rPr>
                <w:noProof/>
                <w:webHidden/>
              </w:rPr>
              <w:instrText xml:space="preserve"> PAGEREF _Toc134090955 \h </w:instrText>
            </w:r>
            <w:r w:rsidR="00043381" w:rsidRPr="00D777C1">
              <w:rPr>
                <w:noProof/>
                <w:webHidden/>
              </w:rPr>
            </w:r>
            <w:r w:rsidR="00043381" w:rsidRPr="00D777C1">
              <w:rPr>
                <w:noProof/>
                <w:webHidden/>
              </w:rPr>
              <w:fldChar w:fldCharType="separate"/>
            </w:r>
            <w:r w:rsidR="007A45BE">
              <w:rPr>
                <w:noProof/>
                <w:webHidden/>
              </w:rPr>
              <w:t>7</w:t>
            </w:r>
            <w:r w:rsidR="00043381" w:rsidRPr="00D777C1">
              <w:rPr>
                <w:noProof/>
                <w:webHidden/>
              </w:rPr>
              <w:fldChar w:fldCharType="end"/>
            </w:r>
          </w:hyperlink>
        </w:p>
        <w:p w14:paraId="070656B9" w14:textId="51A966EC" w:rsidR="00043381" w:rsidRPr="00D777C1" w:rsidRDefault="00000000">
          <w:pPr>
            <w:pStyle w:val="Inhopg3"/>
            <w:tabs>
              <w:tab w:val="right" w:leader="dot" w:pos="9622"/>
            </w:tabs>
            <w:rPr>
              <w:rFonts w:asciiTheme="minorHAnsi" w:eastAsiaTheme="minorEastAsia" w:hAnsiTheme="minorHAnsi" w:cstheme="minorBidi"/>
              <w:noProof/>
              <w:color w:val="auto"/>
              <w:kern w:val="2"/>
              <w:sz w:val="22"/>
              <w:szCs w:val="22"/>
              <w:bdr w:val="none" w:sz="0" w:space="0" w:color="auto"/>
              <w14:textOutline w14:w="0" w14:cap="rnd" w14:cmpd="sng" w14:algn="ctr">
                <w14:noFill/>
                <w14:prstDash w14:val="solid"/>
                <w14:bevel/>
              </w14:textOutline>
              <w14:ligatures w14:val="standardContextual"/>
            </w:rPr>
          </w:pPr>
          <w:hyperlink w:anchor="_Toc134090956" w:history="1">
            <w:r w:rsidR="00043381" w:rsidRPr="00D777C1">
              <w:rPr>
                <w:rStyle w:val="Hyperlink"/>
                <w:rFonts w:cstheme="minorHAnsi"/>
                <w:noProof/>
              </w:rPr>
              <w:t>Fysieke bedreiging</w:t>
            </w:r>
            <w:r w:rsidR="00043381" w:rsidRPr="00D777C1">
              <w:rPr>
                <w:noProof/>
                <w:webHidden/>
              </w:rPr>
              <w:tab/>
            </w:r>
            <w:r w:rsidR="00043381" w:rsidRPr="00D777C1">
              <w:rPr>
                <w:noProof/>
                <w:webHidden/>
              </w:rPr>
              <w:fldChar w:fldCharType="begin"/>
            </w:r>
            <w:r w:rsidR="00043381" w:rsidRPr="00D777C1">
              <w:rPr>
                <w:noProof/>
                <w:webHidden/>
              </w:rPr>
              <w:instrText xml:space="preserve"> PAGEREF _Toc134090956 \h </w:instrText>
            </w:r>
            <w:r w:rsidR="00043381" w:rsidRPr="00D777C1">
              <w:rPr>
                <w:noProof/>
                <w:webHidden/>
              </w:rPr>
            </w:r>
            <w:r w:rsidR="00043381" w:rsidRPr="00D777C1">
              <w:rPr>
                <w:noProof/>
                <w:webHidden/>
              </w:rPr>
              <w:fldChar w:fldCharType="separate"/>
            </w:r>
            <w:r w:rsidR="007A45BE">
              <w:rPr>
                <w:noProof/>
                <w:webHidden/>
              </w:rPr>
              <w:t>7</w:t>
            </w:r>
            <w:r w:rsidR="00043381" w:rsidRPr="00D777C1">
              <w:rPr>
                <w:noProof/>
                <w:webHidden/>
              </w:rPr>
              <w:fldChar w:fldCharType="end"/>
            </w:r>
          </w:hyperlink>
        </w:p>
        <w:p w14:paraId="1939BA0C" w14:textId="6E676FD2" w:rsidR="00043381" w:rsidRDefault="00000000">
          <w:pPr>
            <w:pStyle w:val="Inhopg1"/>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hyperlink w:anchor="_Toc134090957" w:history="1">
            <w:r w:rsidR="00043381" w:rsidRPr="002838B3">
              <w:rPr>
                <w:rStyle w:val="Hyperlink"/>
                <w:rFonts w:cstheme="majorHAnsi"/>
              </w:rPr>
              <w:t>5. Verantwoordelijkheden en rollen</w:t>
            </w:r>
            <w:r w:rsidR="00043381">
              <w:rPr>
                <w:webHidden/>
              </w:rPr>
              <w:tab/>
            </w:r>
            <w:r w:rsidR="00043381">
              <w:rPr>
                <w:webHidden/>
              </w:rPr>
              <w:fldChar w:fldCharType="begin"/>
            </w:r>
            <w:r w:rsidR="00043381">
              <w:rPr>
                <w:webHidden/>
              </w:rPr>
              <w:instrText xml:space="preserve"> PAGEREF _Toc134090957 \h </w:instrText>
            </w:r>
            <w:r w:rsidR="00043381">
              <w:rPr>
                <w:webHidden/>
              </w:rPr>
            </w:r>
            <w:r w:rsidR="00043381">
              <w:rPr>
                <w:webHidden/>
              </w:rPr>
              <w:fldChar w:fldCharType="separate"/>
            </w:r>
            <w:r w:rsidR="007A45BE">
              <w:rPr>
                <w:webHidden/>
              </w:rPr>
              <w:t>8</w:t>
            </w:r>
            <w:r w:rsidR="00043381">
              <w:rPr>
                <w:webHidden/>
              </w:rPr>
              <w:fldChar w:fldCharType="end"/>
            </w:r>
          </w:hyperlink>
        </w:p>
        <w:p w14:paraId="56A312BC" w14:textId="6C8EE893" w:rsidR="00043381" w:rsidRPr="00D777C1" w:rsidRDefault="00000000">
          <w:pPr>
            <w:pStyle w:val="Inhopg3"/>
            <w:tabs>
              <w:tab w:val="right" w:leader="dot" w:pos="9622"/>
            </w:tabs>
            <w:rPr>
              <w:rFonts w:asciiTheme="minorHAnsi" w:eastAsiaTheme="minorEastAsia" w:hAnsiTheme="minorHAnsi" w:cstheme="minorBidi"/>
              <w:noProof/>
              <w:color w:val="auto"/>
              <w:kern w:val="2"/>
              <w:sz w:val="22"/>
              <w:szCs w:val="22"/>
              <w:bdr w:val="none" w:sz="0" w:space="0" w:color="auto"/>
              <w14:textOutline w14:w="0" w14:cap="rnd" w14:cmpd="sng" w14:algn="ctr">
                <w14:noFill/>
                <w14:prstDash w14:val="solid"/>
                <w14:bevel/>
              </w14:textOutline>
              <w14:ligatures w14:val="standardContextual"/>
            </w:rPr>
          </w:pPr>
          <w:hyperlink w:anchor="_Toc134090958" w:history="1">
            <w:r w:rsidR="00043381" w:rsidRPr="00D777C1">
              <w:rPr>
                <w:rStyle w:val="Hyperlink"/>
                <w:noProof/>
              </w:rPr>
              <w:t>Coördinator veiligheidsbeleid</w:t>
            </w:r>
            <w:r w:rsidR="00043381" w:rsidRPr="00D777C1">
              <w:rPr>
                <w:noProof/>
                <w:webHidden/>
              </w:rPr>
              <w:tab/>
            </w:r>
            <w:r w:rsidR="00043381" w:rsidRPr="00D777C1">
              <w:rPr>
                <w:noProof/>
                <w:webHidden/>
              </w:rPr>
              <w:fldChar w:fldCharType="begin"/>
            </w:r>
            <w:r w:rsidR="00043381" w:rsidRPr="00D777C1">
              <w:rPr>
                <w:noProof/>
                <w:webHidden/>
              </w:rPr>
              <w:instrText xml:space="preserve"> PAGEREF _Toc134090958 \h </w:instrText>
            </w:r>
            <w:r w:rsidR="00043381" w:rsidRPr="00D777C1">
              <w:rPr>
                <w:noProof/>
                <w:webHidden/>
              </w:rPr>
            </w:r>
            <w:r w:rsidR="00043381" w:rsidRPr="00D777C1">
              <w:rPr>
                <w:noProof/>
                <w:webHidden/>
              </w:rPr>
              <w:fldChar w:fldCharType="separate"/>
            </w:r>
            <w:r w:rsidR="007A45BE">
              <w:rPr>
                <w:noProof/>
                <w:webHidden/>
              </w:rPr>
              <w:t>8</w:t>
            </w:r>
            <w:r w:rsidR="00043381" w:rsidRPr="00D777C1">
              <w:rPr>
                <w:noProof/>
                <w:webHidden/>
              </w:rPr>
              <w:fldChar w:fldCharType="end"/>
            </w:r>
          </w:hyperlink>
        </w:p>
        <w:p w14:paraId="49128EDD" w14:textId="7FCE1A31" w:rsidR="00043381" w:rsidRPr="00D777C1" w:rsidRDefault="00000000">
          <w:pPr>
            <w:pStyle w:val="Inhopg3"/>
            <w:tabs>
              <w:tab w:val="right" w:leader="dot" w:pos="9622"/>
            </w:tabs>
            <w:rPr>
              <w:rFonts w:asciiTheme="minorHAnsi" w:eastAsiaTheme="minorEastAsia" w:hAnsiTheme="minorHAnsi" w:cstheme="minorBidi"/>
              <w:noProof/>
              <w:color w:val="auto"/>
              <w:kern w:val="2"/>
              <w:sz w:val="22"/>
              <w:szCs w:val="22"/>
              <w:bdr w:val="none" w:sz="0" w:space="0" w:color="auto"/>
              <w14:textOutline w14:w="0" w14:cap="rnd" w14:cmpd="sng" w14:algn="ctr">
                <w14:noFill/>
                <w14:prstDash w14:val="solid"/>
                <w14:bevel/>
              </w14:textOutline>
              <w14:ligatures w14:val="standardContextual"/>
            </w:rPr>
          </w:pPr>
          <w:hyperlink w:anchor="_Toc134090959" w:history="1">
            <w:r w:rsidR="00043381" w:rsidRPr="00D777C1">
              <w:rPr>
                <w:rStyle w:val="Hyperlink"/>
                <w:noProof/>
              </w:rPr>
              <w:t>De werkgever</w:t>
            </w:r>
            <w:r w:rsidR="00043381" w:rsidRPr="00D777C1">
              <w:rPr>
                <w:noProof/>
                <w:webHidden/>
              </w:rPr>
              <w:tab/>
            </w:r>
            <w:r w:rsidR="00043381" w:rsidRPr="00D777C1">
              <w:rPr>
                <w:noProof/>
                <w:webHidden/>
              </w:rPr>
              <w:fldChar w:fldCharType="begin"/>
            </w:r>
            <w:r w:rsidR="00043381" w:rsidRPr="00D777C1">
              <w:rPr>
                <w:noProof/>
                <w:webHidden/>
              </w:rPr>
              <w:instrText xml:space="preserve"> PAGEREF _Toc134090959 \h </w:instrText>
            </w:r>
            <w:r w:rsidR="00043381" w:rsidRPr="00D777C1">
              <w:rPr>
                <w:noProof/>
                <w:webHidden/>
              </w:rPr>
            </w:r>
            <w:r w:rsidR="00043381" w:rsidRPr="00D777C1">
              <w:rPr>
                <w:noProof/>
                <w:webHidden/>
              </w:rPr>
              <w:fldChar w:fldCharType="separate"/>
            </w:r>
            <w:r w:rsidR="007A45BE">
              <w:rPr>
                <w:noProof/>
                <w:webHidden/>
              </w:rPr>
              <w:t>8</w:t>
            </w:r>
            <w:r w:rsidR="00043381" w:rsidRPr="00D777C1">
              <w:rPr>
                <w:noProof/>
                <w:webHidden/>
              </w:rPr>
              <w:fldChar w:fldCharType="end"/>
            </w:r>
          </w:hyperlink>
        </w:p>
        <w:p w14:paraId="67FF8295" w14:textId="5E997947" w:rsidR="00043381" w:rsidRPr="00D777C1" w:rsidRDefault="00000000">
          <w:pPr>
            <w:pStyle w:val="Inhopg3"/>
            <w:tabs>
              <w:tab w:val="right" w:leader="dot" w:pos="9622"/>
            </w:tabs>
            <w:rPr>
              <w:rFonts w:asciiTheme="minorHAnsi" w:eastAsiaTheme="minorEastAsia" w:hAnsiTheme="minorHAnsi" w:cstheme="minorBidi"/>
              <w:noProof/>
              <w:color w:val="auto"/>
              <w:kern w:val="2"/>
              <w:sz w:val="22"/>
              <w:szCs w:val="22"/>
              <w:bdr w:val="none" w:sz="0" w:space="0" w:color="auto"/>
              <w14:textOutline w14:w="0" w14:cap="rnd" w14:cmpd="sng" w14:algn="ctr">
                <w14:noFill/>
                <w14:prstDash w14:val="solid"/>
                <w14:bevel/>
              </w14:textOutline>
              <w14:ligatures w14:val="standardContextual"/>
            </w:rPr>
          </w:pPr>
          <w:hyperlink w:anchor="_Toc134090960" w:history="1">
            <w:r w:rsidR="00043381" w:rsidRPr="00D777C1">
              <w:rPr>
                <w:rStyle w:val="Hyperlink"/>
                <w:noProof/>
              </w:rPr>
              <w:t>De KAM-coördinator/ HR functionaris</w:t>
            </w:r>
            <w:r w:rsidR="00043381" w:rsidRPr="00D777C1">
              <w:rPr>
                <w:noProof/>
                <w:webHidden/>
              </w:rPr>
              <w:tab/>
            </w:r>
            <w:r w:rsidR="00043381" w:rsidRPr="00D777C1">
              <w:rPr>
                <w:noProof/>
                <w:webHidden/>
              </w:rPr>
              <w:fldChar w:fldCharType="begin"/>
            </w:r>
            <w:r w:rsidR="00043381" w:rsidRPr="00D777C1">
              <w:rPr>
                <w:noProof/>
                <w:webHidden/>
              </w:rPr>
              <w:instrText xml:space="preserve"> PAGEREF _Toc134090960 \h </w:instrText>
            </w:r>
            <w:r w:rsidR="00043381" w:rsidRPr="00D777C1">
              <w:rPr>
                <w:noProof/>
                <w:webHidden/>
              </w:rPr>
            </w:r>
            <w:r w:rsidR="00043381" w:rsidRPr="00D777C1">
              <w:rPr>
                <w:noProof/>
                <w:webHidden/>
              </w:rPr>
              <w:fldChar w:fldCharType="separate"/>
            </w:r>
            <w:r w:rsidR="007A45BE">
              <w:rPr>
                <w:noProof/>
                <w:webHidden/>
              </w:rPr>
              <w:t>8</w:t>
            </w:r>
            <w:r w:rsidR="00043381" w:rsidRPr="00D777C1">
              <w:rPr>
                <w:noProof/>
                <w:webHidden/>
              </w:rPr>
              <w:fldChar w:fldCharType="end"/>
            </w:r>
          </w:hyperlink>
        </w:p>
        <w:p w14:paraId="50418736" w14:textId="4E82FAD2" w:rsidR="00043381" w:rsidRPr="00D777C1" w:rsidRDefault="00000000">
          <w:pPr>
            <w:pStyle w:val="Inhopg3"/>
            <w:tabs>
              <w:tab w:val="right" w:leader="dot" w:pos="9622"/>
            </w:tabs>
            <w:rPr>
              <w:rFonts w:asciiTheme="minorHAnsi" w:eastAsiaTheme="minorEastAsia" w:hAnsiTheme="minorHAnsi" w:cstheme="minorBidi"/>
              <w:noProof/>
              <w:color w:val="auto"/>
              <w:kern w:val="2"/>
              <w:sz w:val="22"/>
              <w:szCs w:val="22"/>
              <w:bdr w:val="none" w:sz="0" w:space="0" w:color="auto"/>
              <w14:textOutline w14:w="0" w14:cap="rnd" w14:cmpd="sng" w14:algn="ctr">
                <w14:noFill/>
                <w14:prstDash w14:val="solid"/>
                <w14:bevel/>
              </w14:textOutline>
              <w14:ligatures w14:val="standardContextual"/>
            </w:rPr>
          </w:pPr>
          <w:hyperlink w:anchor="_Toc134090961" w:history="1">
            <w:r w:rsidR="00043381" w:rsidRPr="00D777C1">
              <w:rPr>
                <w:rStyle w:val="Hyperlink"/>
                <w:noProof/>
              </w:rPr>
              <w:t>De leidinggevende</w:t>
            </w:r>
            <w:r w:rsidR="00043381" w:rsidRPr="00D777C1">
              <w:rPr>
                <w:noProof/>
                <w:webHidden/>
              </w:rPr>
              <w:tab/>
            </w:r>
            <w:r w:rsidR="00043381" w:rsidRPr="00D777C1">
              <w:rPr>
                <w:noProof/>
                <w:webHidden/>
              </w:rPr>
              <w:fldChar w:fldCharType="begin"/>
            </w:r>
            <w:r w:rsidR="00043381" w:rsidRPr="00D777C1">
              <w:rPr>
                <w:noProof/>
                <w:webHidden/>
              </w:rPr>
              <w:instrText xml:space="preserve"> PAGEREF _Toc134090961 \h </w:instrText>
            </w:r>
            <w:r w:rsidR="00043381" w:rsidRPr="00D777C1">
              <w:rPr>
                <w:noProof/>
                <w:webHidden/>
              </w:rPr>
            </w:r>
            <w:r w:rsidR="00043381" w:rsidRPr="00D777C1">
              <w:rPr>
                <w:noProof/>
                <w:webHidden/>
              </w:rPr>
              <w:fldChar w:fldCharType="separate"/>
            </w:r>
            <w:r w:rsidR="007A45BE">
              <w:rPr>
                <w:noProof/>
                <w:webHidden/>
              </w:rPr>
              <w:t>8</w:t>
            </w:r>
            <w:r w:rsidR="00043381" w:rsidRPr="00D777C1">
              <w:rPr>
                <w:noProof/>
                <w:webHidden/>
              </w:rPr>
              <w:fldChar w:fldCharType="end"/>
            </w:r>
          </w:hyperlink>
        </w:p>
        <w:p w14:paraId="7CED10D5" w14:textId="6BCE3703" w:rsidR="00043381" w:rsidRPr="00D777C1" w:rsidRDefault="00000000">
          <w:pPr>
            <w:pStyle w:val="Inhopg3"/>
            <w:tabs>
              <w:tab w:val="right" w:leader="dot" w:pos="9622"/>
            </w:tabs>
            <w:rPr>
              <w:rFonts w:asciiTheme="minorHAnsi" w:eastAsiaTheme="minorEastAsia" w:hAnsiTheme="minorHAnsi" w:cstheme="minorBidi"/>
              <w:noProof/>
              <w:color w:val="auto"/>
              <w:kern w:val="2"/>
              <w:sz w:val="22"/>
              <w:szCs w:val="22"/>
              <w:bdr w:val="none" w:sz="0" w:space="0" w:color="auto"/>
              <w14:textOutline w14:w="0" w14:cap="rnd" w14:cmpd="sng" w14:algn="ctr">
                <w14:noFill/>
                <w14:prstDash w14:val="solid"/>
                <w14:bevel/>
              </w14:textOutline>
              <w14:ligatures w14:val="standardContextual"/>
            </w:rPr>
          </w:pPr>
          <w:hyperlink w:anchor="_Toc134090962" w:history="1">
            <w:r w:rsidR="00043381" w:rsidRPr="00D777C1">
              <w:rPr>
                <w:rStyle w:val="Hyperlink"/>
                <w:noProof/>
              </w:rPr>
              <w:t>De medewerker</w:t>
            </w:r>
            <w:r w:rsidR="00043381" w:rsidRPr="00D777C1">
              <w:rPr>
                <w:noProof/>
                <w:webHidden/>
              </w:rPr>
              <w:tab/>
            </w:r>
            <w:r w:rsidR="00043381" w:rsidRPr="00D777C1">
              <w:rPr>
                <w:noProof/>
                <w:webHidden/>
              </w:rPr>
              <w:fldChar w:fldCharType="begin"/>
            </w:r>
            <w:r w:rsidR="00043381" w:rsidRPr="00D777C1">
              <w:rPr>
                <w:noProof/>
                <w:webHidden/>
              </w:rPr>
              <w:instrText xml:space="preserve"> PAGEREF _Toc134090962 \h </w:instrText>
            </w:r>
            <w:r w:rsidR="00043381" w:rsidRPr="00D777C1">
              <w:rPr>
                <w:noProof/>
                <w:webHidden/>
              </w:rPr>
            </w:r>
            <w:r w:rsidR="00043381" w:rsidRPr="00D777C1">
              <w:rPr>
                <w:noProof/>
                <w:webHidden/>
              </w:rPr>
              <w:fldChar w:fldCharType="separate"/>
            </w:r>
            <w:r w:rsidR="007A45BE">
              <w:rPr>
                <w:noProof/>
                <w:webHidden/>
              </w:rPr>
              <w:t>8</w:t>
            </w:r>
            <w:r w:rsidR="00043381" w:rsidRPr="00D777C1">
              <w:rPr>
                <w:noProof/>
                <w:webHidden/>
              </w:rPr>
              <w:fldChar w:fldCharType="end"/>
            </w:r>
          </w:hyperlink>
        </w:p>
        <w:p w14:paraId="2DABC300" w14:textId="57694968" w:rsidR="00043381" w:rsidRPr="00D777C1" w:rsidRDefault="00000000">
          <w:pPr>
            <w:pStyle w:val="Inhopg3"/>
            <w:tabs>
              <w:tab w:val="right" w:leader="dot" w:pos="9622"/>
            </w:tabs>
            <w:rPr>
              <w:rFonts w:asciiTheme="minorHAnsi" w:eastAsiaTheme="minorEastAsia" w:hAnsiTheme="minorHAnsi" w:cstheme="minorBidi"/>
              <w:noProof/>
              <w:color w:val="auto"/>
              <w:kern w:val="2"/>
              <w:sz w:val="22"/>
              <w:szCs w:val="22"/>
              <w:bdr w:val="none" w:sz="0" w:space="0" w:color="auto"/>
              <w14:textOutline w14:w="0" w14:cap="rnd" w14:cmpd="sng" w14:algn="ctr">
                <w14:noFill/>
                <w14:prstDash w14:val="solid"/>
                <w14:bevel/>
              </w14:textOutline>
              <w14:ligatures w14:val="standardContextual"/>
            </w:rPr>
          </w:pPr>
          <w:hyperlink w:anchor="_Toc134090963" w:history="1">
            <w:r w:rsidR="00043381" w:rsidRPr="00D777C1">
              <w:rPr>
                <w:rStyle w:val="Hyperlink"/>
                <w:noProof/>
              </w:rPr>
              <w:t>De receptie</w:t>
            </w:r>
            <w:r w:rsidR="00043381" w:rsidRPr="00D777C1">
              <w:rPr>
                <w:noProof/>
                <w:webHidden/>
              </w:rPr>
              <w:tab/>
            </w:r>
            <w:r w:rsidR="00043381" w:rsidRPr="00D777C1">
              <w:rPr>
                <w:noProof/>
                <w:webHidden/>
              </w:rPr>
              <w:fldChar w:fldCharType="begin"/>
            </w:r>
            <w:r w:rsidR="00043381" w:rsidRPr="00D777C1">
              <w:rPr>
                <w:noProof/>
                <w:webHidden/>
              </w:rPr>
              <w:instrText xml:space="preserve"> PAGEREF _Toc134090963 \h </w:instrText>
            </w:r>
            <w:r w:rsidR="00043381" w:rsidRPr="00D777C1">
              <w:rPr>
                <w:noProof/>
                <w:webHidden/>
              </w:rPr>
            </w:r>
            <w:r w:rsidR="00043381" w:rsidRPr="00D777C1">
              <w:rPr>
                <w:noProof/>
                <w:webHidden/>
              </w:rPr>
              <w:fldChar w:fldCharType="separate"/>
            </w:r>
            <w:r w:rsidR="007A45BE">
              <w:rPr>
                <w:noProof/>
                <w:webHidden/>
              </w:rPr>
              <w:t>8</w:t>
            </w:r>
            <w:r w:rsidR="00043381" w:rsidRPr="00D777C1">
              <w:rPr>
                <w:noProof/>
                <w:webHidden/>
              </w:rPr>
              <w:fldChar w:fldCharType="end"/>
            </w:r>
          </w:hyperlink>
        </w:p>
        <w:p w14:paraId="3164A826" w14:textId="0398C5DF" w:rsidR="00043381" w:rsidRDefault="00000000">
          <w:pPr>
            <w:pStyle w:val="Inhopg1"/>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hyperlink w:anchor="_Toc134090964" w:history="1">
            <w:r w:rsidR="00043381" w:rsidRPr="002838B3">
              <w:rPr>
                <w:rStyle w:val="Hyperlink"/>
                <w:rFonts w:cstheme="majorHAnsi"/>
              </w:rPr>
              <w:t>6. Uitgangspunten van beleid van de organisatie</w:t>
            </w:r>
            <w:r w:rsidR="00043381">
              <w:rPr>
                <w:webHidden/>
              </w:rPr>
              <w:tab/>
            </w:r>
            <w:r w:rsidR="00043381">
              <w:rPr>
                <w:webHidden/>
              </w:rPr>
              <w:fldChar w:fldCharType="begin"/>
            </w:r>
            <w:r w:rsidR="00043381">
              <w:rPr>
                <w:webHidden/>
              </w:rPr>
              <w:instrText xml:space="preserve"> PAGEREF _Toc134090964 \h </w:instrText>
            </w:r>
            <w:r w:rsidR="00043381">
              <w:rPr>
                <w:webHidden/>
              </w:rPr>
            </w:r>
            <w:r w:rsidR="00043381">
              <w:rPr>
                <w:webHidden/>
              </w:rPr>
              <w:fldChar w:fldCharType="separate"/>
            </w:r>
            <w:r w:rsidR="007A45BE">
              <w:rPr>
                <w:webHidden/>
              </w:rPr>
              <w:t>9</w:t>
            </w:r>
            <w:r w:rsidR="00043381">
              <w:rPr>
                <w:webHidden/>
              </w:rPr>
              <w:fldChar w:fldCharType="end"/>
            </w:r>
          </w:hyperlink>
        </w:p>
        <w:p w14:paraId="7D9388C7" w14:textId="6D4D4256" w:rsidR="00043381" w:rsidRDefault="00000000">
          <w:pPr>
            <w:pStyle w:val="Inhopg1"/>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hyperlink w:anchor="_Toc134090965" w:history="1">
            <w:r w:rsidR="00043381" w:rsidRPr="002838B3">
              <w:rPr>
                <w:rStyle w:val="Hyperlink"/>
              </w:rPr>
              <w:t>7. Ondersteunende randvoorwaarden bij de aanpak van agressie</w:t>
            </w:r>
            <w:r w:rsidR="00043381">
              <w:rPr>
                <w:webHidden/>
              </w:rPr>
              <w:tab/>
            </w:r>
            <w:r w:rsidR="00043381">
              <w:rPr>
                <w:webHidden/>
              </w:rPr>
              <w:fldChar w:fldCharType="begin"/>
            </w:r>
            <w:r w:rsidR="00043381">
              <w:rPr>
                <w:webHidden/>
              </w:rPr>
              <w:instrText xml:space="preserve"> PAGEREF _Toc134090965 \h </w:instrText>
            </w:r>
            <w:r w:rsidR="00043381">
              <w:rPr>
                <w:webHidden/>
              </w:rPr>
            </w:r>
            <w:r w:rsidR="00043381">
              <w:rPr>
                <w:webHidden/>
              </w:rPr>
              <w:fldChar w:fldCharType="separate"/>
            </w:r>
            <w:r w:rsidR="007A45BE">
              <w:rPr>
                <w:webHidden/>
              </w:rPr>
              <w:t>10</w:t>
            </w:r>
            <w:r w:rsidR="00043381">
              <w:rPr>
                <w:webHidden/>
              </w:rPr>
              <w:fldChar w:fldCharType="end"/>
            </w:r>
          </w:hyperlink>
        </w:p>
        <w:p w14:paraId="1FF3255E" w14:textId="60785FC0" w:rsidR="00043381" w:rsidRPr="00D777C1" w:rsidRDefault="00000000">
          <w:pPr>
            <w:pStyle w:val="Inhopg3"/>
            <w:tabs>
              <w:tab w:val="right" w:leader="dot" w:pos="9622"/>
            </w:tabs>
            <w:rPr>
              <w:rFonts w:asciiTheme="minorHAnsi" w:eastAsiaTheme="minorEastAsia" w:hAnsiTheme="minorHAnsi" w:cstheme="minorBidi"/>
              <w:noProof/>
              <w:color w:val="auto"/>
              <w:kern w:val="2"/>
              <w:sz w:val="22"/>
              <w:szCs w:val="22"/>
              <w:bdr w:val="none" w:sz="0" w:space="0" w:color="auto"/>
              <w14:textOutline w14:w="0" w14:cap="rnd" w14:cmpd="sng" w14:algn="ctr">
                <w14:noFill/>
                <w14:prstDash w14:val="solid"/>
                <w14:bevel/>
              </w14:textOutline>
              <w14:ligatures w14:val="standardContextual"/>
            </w:rPr>
          </w:pPr>
          <w:hyperlink w:anchor="_Toc134090966" w:history="1">
            <w:r w:rsidR="00043381" w:rsidRPr="00D777C1">
              <w:rPr>
                <w:rStyle w:val="Hyperlink"/>
                <w:rFonts w:cstheme="minorHAnsi"/>
                <w:noProof/>
              </w:rPr>
              <w:t>7.1 Opvang en nazorg bij (non)verbale agressie</w:t>
            </w:r>
            <w:r w:rsidR="00043381" w:rsidRPr="00D777C1">
              <w:rPr>
                <w:noProof/>
                <w:webHidden/>
              </w:rPr>
              <w:tab/>
            </w:r>
            <w:r w:rsidR="00043381" w:rsidRPr="00D777C1">
              <w:rPr>
                <w:noProof/>
                <w:webHidden/>
              </w:rPr>
              <w:fldChar w:fldCharType="begin"/>
            </w:r>
            <w:r w:rsidR="00043381" w:rsidRPr="00D777C1">
              <w:rPr>
                <w:noProof/>
                <w:webHidden/>
              </w:rPr>
              <w:instrText xml:space="preserve"> PAGEREF _Toc134090966 \h </w:instrText>
            </w:r>
            <w:r w:rsidR="00043381" w:rsidRPr="00D777C1">
              <w:rPr>
                <w:noProof/>
                <w:webHidden/>
              </w:rPr>
            </w:r>
            <w:r w:rsidR="00043381" w:rsidRPr="00D777C1">
              <w:rPr>
                <w:noProof/>
                <w:webHidden/>
              </w:rPr>
              <w:fldChar w:fldCharType="separate"/>
            </w:r>
            <w:r w:rsidR="007A45BE">
              <w:rPr>
                <w:noProof/>
                <w:webHidden/>
              </w:rPr>
              <w:t>10</w:t>
            </w:r>
            <w:r w:rsidR="00043381" w:rsidRPr="00D777C1">
              <w:rPr>
                <w:noProof/>
                <w:webHidden/>
              </w:rPr>
              <w:fldChar w:fldCharType="end"/>
            </w:r>
          </w:hyperlink>
        </w:p>
        <w:p w14:paraId="4DED505A" w14:textId="2889BE1A" w:rsidR="00043381" w:rsidRPr="00D777C1" w:rsidRDefault="00000000">
          <w:pPr>
            <w:pStyle w:val="Inhopg3"/>
            <w:tabs>
              <w:tab w:val="right" w:leader="dot" w:pos="9622"/>
            </w:tabs>
            <w:rPr>
              <w:rFonts w:asciiTheme="minorHAnsi" w:eastAsiaTheme="minorEastAsia" w:hAnsiTheme="minorHAnsi" w:cstheme="minorBidi"/>
              <w:noProof/>
              <w:color w:val="auto"/>
              <w:kern w:val="2"/>
              <w:sz w:val="22"/>
              <w:szCs w:val="22"/>
              <w:bdr w:val="none" w:sz="0" w:space="0" w:color="auto"/>
              <w14:textOutline w14:w="0" w14:cap="rnd" w14:cmpd="sng" w14:algn="ctr">
                <w14:noFill/>
                <w14:prstDash w14:val="solid"/>
                <w14:bevel/>
              </w14:textOutline>
              <w14:ligatures w14:val="standardContextual"/>
            </w:rPr>
          </w:pPr>
          <w:hyperlink w:anchor="_Toc134090967" w:history="1">
            <w:r w:rsidR="00043381" w:rsidRPr="00D777C1">
              <w:rPr>
                <w:rStyle w:val="Hyperlink"/>
                <w:noProof/>
              </w:rPr>
              <w:t>7.2 Opvang en nazorg bij ernstige of extreme agressie</w:t>
            </w:r>
            <w:r w:rsidR="00043381" w:rsidRPr="00D777C1">
              <w:rPr>
                <w:noProof/>
                <w:webHidden/>
              </w:rPr>
              <w:tab/>
            </w:r>
            <w:r w:rsidR="00043381" w:rsidRPr="00D777C1">
              <w:rPr>
                <w:noProof/>
                <w:webHidden/>
              </w:rPr>
              <w:fldChar w:fldCharType="begin"/>
            </w:r>
            <w:r w:rsidR="00043381" w:rsidRPr="00D777C1">
              <w:rPr>
                <w:noProof/>
                <w:webHidden/>
              </w:rPr>
              <w:instrText xml:space="preserve"> PAGEREF _Toc134090967 \h </w:instrText>
            </w:r>
            <w:r w:rsidR="00043381" w:rsidRPr="00D777C1">
              <w:rPr>
                <w:noProof/>
                <w:webHidden/>
              </w:rPr>
            </w:r>
            <w:r w:rsidR="00043381" w:rsidRPr="00D777C1">
              <w:rPr>
                <w:noProof/>
                <w:webHidden/>
              </w:rPr>
              <w:fldChar w:fldCharType="separate"/>
            </w:r>
            <w:r w:rsidR="007A45BE">
              <w:rPr>
                <w:noProof/>
                <w:webHidden/>
              </w:rPr>
              <w:t>10</w:t>
            </w:r>
            <w:r w:rsidR="00043381" w:rsidRPr="00D777C1">
              <w:rPr>
                <w:noProof/>
                <w:webHidden/>
              </w:rPr>
              <w:fldChar w:fldCharType="end"/>
            </w:r>
          </w:hyperlink>
        </w:p>
        <w:p w14:paraId="2430784B" w14:textId="30A35958" w:rsidR="00043381" w:rsidRPr="00D777C1" w:rsidRDefault="00000000">
          <w:pPr>
            <w:pStyle w:val="Inhopg3"/>
            <w:tabs>
              <w:tab w:val="right" w:leader="dot" w:pos="9622"/>
            </w:tabs>
            <w:rPr>
              <w:rFonts w:asciiTheme="minorHAnsi" w:eastAsiaTheme="minorEastAsia" w:hAnsiTheme="minorHAnsi" w:cstheme="minorBidi"/>
              <w:noProof/>
              <w:color w:val="auto"/>
              <w:kern w:val="2"/>
              <w:sz w:val="22"/>
              <w:szCs w:val="22"/>
              <w:bdr w:val="none" w:sz="0" w:space="0" w:color="auto"/>
              <w14:textOutline w14:w="0" w14:cap="rnd" w14:cmpd="sng" w14:algn="ctr">
                <w14:noFill/>
                <w14:prstDash w14:val="solid"/>
                <w14:bevel/>
              </w14:textOutline>
              <w14:ligatures w14:val="standardContextual"/>
            </w:rPr>
          </w:pPr>
          <w:hyperlink w:anchor="_Toc134090968" w:history="1">
            <w:r w:rsidR="00043381" w:rsidRPr="00D777C1">
              <w:rPr>
                <w:rStyle w:val="Hyperlink"/>
                <w:rFonts w:cstheme="minorHAnsi"/>
                <w:noProof/>
              </w:rPr>
              <w:t>7.3 Trainen</w:t>
            </w:r>
            <w:r w:rsidR="00043381" w:rsidRPr="00D777C1">
              <w:rPr>
                <w:noProof/>
                <w:webHidden/>
              </w:rPr>
              <w:tab/>
            </w:r>
            <w:r w:rsidR="00043381" w:rsidRPr="00D777C1">
              <w:rPr>
                <w:noProof/>
                <w:webHidden/>
              </w:rPr>
              <w:fldChar w:fldCharType="begin"/>
            </w:r>
            <w:r w:rsidR="00043381" w:rsidRPr="00D777C1">
              <w:rPr>
                <w:noProof/>
                <w:webHidden/>
              </w:rPr>
              <w:instrText xml:space="preserve"> PAGEREF _Toc134090968 \h </w:instrText>
            </w:r>
            <w:r w:rsidR="00043381" w:rsidRPr="00D777C1">
              <w:rPr>
                <w:noProof/>
                <w:webHidden/>
              </w:rPr>
            </w:r>
            <w:r w:rsidR="00043381" w:rsidRPr="00D777C1">
              <w:rPr>
                <w:noProof/>
                <w:webHidden/>
              </w:rPr>
              <w:fldChar w:fldCharType="separate"/>
            </w:r>
            <w:r w:rsidR="007A45BE">
              <w:rPr>
                <w:noProof/>
                <w:webHidden/>
              </w:rPr>
              <w:t>11</w:t>
            </w:r>
            <w:r w:rsidR="00043381" w:rsidRPr="00D777C1">
              <w:rPr>
                <w:noProof/>
                <w:webHidden/>
              </w:rPr>
              <w:fldChar w:fldCharType="end"/>
            </w:r>
          </w:hyperlink>
        </w:p>
        <w:p w14:paraId="7283A8CA" w14:textId="7F12B235" w:rsidR="00043381" w:rsidRPr="00D777C1" w:rsidRDefault="00000000">
          <w:pPr>
            <w:pStyle w:val="Inhopg3"/>
            <w:tabs>
              <w:tab w:val="right" w:leader="dot" w:pos="9622"/>
            </w:tabs>
            <w:rPr>
              <w:rFonts w:asciiTheme="minorHAnsi" w:eastAsiaTheme="minorEastAsia" w:hAnsiTheme="minorHAnsi" w:cstheme="minorBidi"/>
              <w:noProof/>
              <w:color w:val="auto"/>
              <w:kern w:val="2"/>
              <w:sz w:val="22"/>
              <w:szCs w:val="22"/>
              <w:bdr w:val="none" w:sz="0" w:space="0" w:color="auto"/>
              <w14:textOutline w14:w="0" w14:cap="rnd" w14:cmpd="sng" w14:algn="ctr">
                <w14:noFill/>
                <w14:prstDash w14:val="solid"/>
                <w14:bevel/>
              </w14:textOutline>
              <w14:ligatures w14:val="standardContextual"/>
            </w:rPr>
          </w:pPr>
          <w:hyperlink w:anchor="_Toc134090969" w:history="1">
            <w:r w:rsidR="00043381" w:rsidRPr="00D777C1">
              <w:rPr>
                <w:rStyle w:val="Hyperlink"/>
                <w:rFonts w:cstheme="minorHAnsi"/>
                <w:noProof/>
              </w:rPr>
              <w:t>7.4 Mogelijke standaardprocedures</w:t>
            </w:r>
            <w:r w:rsidR="00043381" w:rsidRPr="00D777C1">
              <w:rPr>
                <w:noProof/>
                <w:webHidden/>
              </w:rPr>
              <w:tab/>
            </w:r>
            <w:r w:rsidR="00043381" w:rsidRPr="00D777C1">
              <w:rPr>
                <w:noProof/>
                <w:webHidden/>
              </w:rPr>
              <w:fldChar w:fldCharType="begin"/>
            </w:r>
            <w:r w:rsidR="00043381" w:rsidRPr="00D777C1">
              <w:rPr>
                <w:noProof/>
                <w:webHidden/>
              </w:rPr>
              <w:instrText xml:space="preserve"> PAGEREF _Toc134090969 \h </w:instrText>
            </w:r>
            <w:r w:rsidR="00043381" w:rsidRPr="00D777C1">
              <w:rPr>
                <w:noProof/>
                <w:webHidden/>
              </w:rPr>
            </w:r>
            <w:r w:rsidR="00043381" w:rsidRPr="00D777C1">
              <w:rPr>
                <w:noProof/>
                <w:webHidden/>
              </w:rPr>
              <w:fldChar w:fldCharType="separate"/>
            </w:r>
            <w:r w:rsidR="007A45BE">
              <w:rPr>
                <w:noProof/>
                <w:webHidden/>
              </w:rPr>
              <w:t>11</w:t>
            </w:r>
            <w:r w:rsidR="00043381" w:rsidRPr="00D777C1">
              <w:rPr>
                <w:noProof/>
                <w:webHidden/>
              </w:rPr>
              <w:fldChar w:fldCharType="end"/>
            </w:r>
          </w:hyperlink>
        </w:p>
        <w:p w14:paraId="3FEF3B87" w14:textId="6CF11C2F" w:rsidR="00043381" w:rsidRDefault="00000000">
          <w:pPr>
            <w:pStyle w:val="Inhopg1"/>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hyperlink w:anchor="_Toc134090970" w:history="1">
            <w:r w:rsidR="00043381" w:rsidRPr="002838B3">
              <w:rPr>
                <w:rStyle w:val="Hyperlink"/>
                <w:rFonts w:cstheme="majorHAnsi"/>
              </w:rPr>
              <w:t>8. Schema categorieën van agressie en reactiebeleid</w:t>
            </w:r>
            <w:r w:rsidR="00043381">
              <w:rPr>
                <w:webHidden/>
              </w:rPr>
              <w:tab/>
            </w:r>
            <w:r w:rsidR="00043381">
              <w:rPr>
                <w:webHidden/>
              </w:rPr>
              <w:fldChar w:fldCharType="begin"/>
            </w:r>
            <w:r w:rsidR="00043381">
              <w:rPr>
                <w:webHidden/>
              </w:rPr>
              <w:instrText xml:space="preserve"> PAGEREF _Toc134090970 \h </w:instrText>
            </w:r>
            <w:r w:rsidR="00043381">
              <w:rPr>
                <w:webHidden/>
              </w:rPr>
            </w:r>
            <w:r w:rsidR="00043381">
              <w:rPr>
                <w:webHidden/>
              </w:rPr>
              <w:fldChar w:fldCharType="separate"/>
            </w:r>
            <w:r w:rsidR="007A45BE">
              <w:rPr>
                <w:webHidden/>
              </w:rPr>
              <w:t>13</w:t>
            </w:r>
            <w:r w:rsidR="00043381">
              <w:rPr>
                <w:webHidden/>
              </w:rPr>
              <w:fldChar w:fldCharType="end"/>
            </w:r>
          </w:hyperlink>
        </w:p>
        <w:p w14:paraId="57CB847B" w14:textId="58B79F3A" w:rsidR="00043381" w:rsidRDefault="00000000">
          <w:pPr>
            <w:pStyle w:val="Inhopg1"/>
            <w:rPr>
              <w:rFonts w:asciiTheme="minorHAnsi" w:eastAsiaTheme="minorEastAsia" w:hAnsiTheme="minorHAnsi" w:cstheme="minorBidi"/>
              <w:b w:val="0"/>
              <w:bCs w:val="0"/>
              <w:color w:val="auto"/>
              <w:kern w:val="2"/>
              <w:bdr w:val="none" w:sz="0" w:space="0" w:color="auto"/>
              <w14:textOutline w14:w="0" w14:cap="rnd" w14:cmpd="sng" w14:algn="ctr">
                <w14:noFill/>
                <w14:prstDash w14:val="solid"/>
                <w14:bevel/>
              </w14:textOutline>
              <w14:ligatures w14:val="standardContextual"/>
            </w:rPr>
          </w:pPr>
          <w:hyperlink w:anchor="_Toc134090971" w:history="1">
            <w:r w:rsidR="00043381" w:rsidRPr="002838B3">
              <w:rPr>
                <w:rStyle w:val="Hyperlink"/>
              </w:rPr>
              <w:t>Contactgegevens</w:t>
            </w:r>
            <w:r w:rsidR="00043381">
              <w:rPr>
                <w:webHidden/>
              </w:rPr>
              <w:tab/>
            </w:r>
            <w:r w:rsidR="00043381">
              <w:rPr>
                <w:webHidden/>
              </w:rPr>
              <w:fldChar w:fldCharType="begin"/>
            </w:r>
            <w:r w:rsidR="00043381">
              <w:rPr>
                <w:webHidden/>
              </w:rPr>
              <w:instrText xml:space="preserve"> PAGEREF _Toc134090971 \h </w:instrText>
            </w:r>
            <w:r w:rsidR="00043381">
              <w:rPr>
                <w:webHidden/>
              </w:rPr>
            </w:r>
            <w:r w:rsidR="00043381">
              <w:rPr>
                <w:webHidden/>
              </w:rPr>
              <w:fldChar w:fldCharType="separate"/>
            </w:r>
            <w:r w:rsidR="007A45BE">
              <w:rPr>
                <w:webHidden/>
              </w:rPr>
              <w:t>14</w:t>
            </w:r>
            <w:r w:rsidR="00043381">
              <w:rPr>
                <w:webHidden/>
              </w:rPr>
              <w:fldChar w:fldCharType="end"/>
            </w:r>
          </w:hyperlink>
        </w:p>
        <w:p w14:paraId="3602DA0A" w14:textId="35A645BD" w:rsidR="00EA3047" w:rsidRDefault="00EA3047">
          <w:r>
            <w:rPr>
              <w:b/>
              <w:bCs/>
            </w:rPr>
            <w:fldChar w:fldCharType="end"/>
          </w:r>
        </w:p>
      </w:sdtContent>
    </w:sdt>
    <w:p w14:paraId="0218A6AF" w14:textId="77777777" w:rsidR="001D3AEE" w:rsidRPr="001D3AEE" w:rsidRDefault="001D3AEE" w:rsidP="001D3AEE">
      <w:pPr>
        <w:spacing w:line="276" w:lineRule="auto"/>
        <w:rPr>
          <w:sz w:val="24"/>
          <w:szCs w:val="28"/>
        </w:rPr>
      </w:pPr>
    </w:p>
    <w:p w14:paraId="3B2FC3F0" w14:textId="77777777" w:rsidR="001D3AEE" w:rsidRPr="00D34B85" w:rsidRDefault="001D3AEE" w:rsidP="001D3AEE">
      <w:pPr>
        <w:spacing w:line="276" w:lineRule="auto"/>
        <w:rPr>
          <w:rFonts w:eastAsia="Verdana"/>
        </w:rPr>
      </w:pPr>
      <w:r w:rsidRPr="00D34B85">
        <w:t> </w:t>
      </w:r>
    </w:p>
    <w:p w14:paraId="327CA3FB" w14:textId="77777777" w:rsidR="001D3AEE" w:rsidRPr="00D34B85" w:rsidRDefault="001D3AEE" w:rsidP="001D3AEE">
      <w:pPr>
        <w:spacing w:line="276" w:lineRule="auto"/>
        <w:rPr>
          <w:rFonts w:eastAsia="Verdana"/>
        </w:rPr>
      </w:pPr>
    </w:p>
    <w:p w14:paraId="3F204F46" w14:textId="4C82B2C6" w:rsidR="001D3AEE" w:rsidRPr="00D34B85" w:rsidRDefault="001D3AEE" w:rsidP="001D3AEE">
      <w:pPr>
        <w:spacing w:line="276" w:lineRule="auto"/>
      </w:pPr>
    </w:p>
    <w:p w14:paraId="558E10DD" w14:textId="0753C1F3" w:rsidR="001D3AEE" w:rsidRPr="001D3AEE" w:rsidRDefault="001D3AEE" w:rsidP="00AE60EA">
      <w:pPr>
        <w:pStyle w:val="Kop1"/>
        <w:tabs>
          <w:tab w:val="left" w:pos="6994"/>
        </w:tabs>
        <w:rPr>
          <w:rFonts w:eastAsia="Verdana"/>
          <w:b/>
          <w:bCs/>
          <w:color w:val="auto"/>
        </w:rPr>
      </w:pPr>
      <w:bookmarkStart w:id="0" w:name="_Toc134090942"/>
      <w:r w:rsidRPr="001D3AEE">
        <w:rPr>
          <w:b/>
          <w:bCs/>
          <w:color w:val="auto"/>
        </w:rPr>
        <w:lastRenderedPageBreak/>
        <w:t>1. Inleiding</w:t>
      </w:r>
      <w:bookmarkEnd w:id="0"/>
      <w:r w:rsidR="00AE60EA">
        <w:rPr>
          <w:b/>
          <w:bCs/>
          <w:color w:val="auto"/>
        </w:rPr>
        <w:tab/>
      </w:r>
    </w:p>
    <w:p w14:paraId="4629BF5C" w14:textId="77777777" w:rsidR="001D3AEE" w:rsidRPr="008027C1" w:rsidRDefault="001D3AEE" w:rsidP="001D3AEE">
      <w:pPr>
        <w:spacing w:line="276" w:lineRule="auto"/>
        <w:rPr>
          <w:rFonts w:eastAsia="Verdana" w:cs="Calibri"/>
        </w:rPr>
      </w:pPr>
    </w:p>
    <w:p w14:paraId="4A9EF46D" w14:textId="6BDCC3FE" w:rsidR="001D3AEE" w:rsidRPr="001D3AEE" w:rsidRDefault="001D3AEE" w:rsidP="009D1531">
      <w:pPr>
        <w:pStyle w:val="Kop3"/>
        <w:spacing w:after="240"/>
        <w:rPr>
          <w:rFonts w:eastAsia="Verdana"/>
          <w:b/>
          <w:bCs/>
          <w:color w:val="auto"/>
        </w:rPr>
      </w:pPr>
      <w:bookmarkStart w:id="1" w:name="_Toc134090943"/>
      <w:r w:rsidRPr="001D3AEE">
        <w:rPr>
          <w:b/>
          <w:bCs/>
          <w:color w:val="auto"/>
        </w:rPr>
        <w:t>1.1. Aanleiding en doel</w:t>
      </w:r>
      <w:bookmarkEnd w:id="1"/>
    </w:p>
    <w:p w14:paraId="4F13E8CA" w14:textId="77777777" w:rsidR="001D3AEE" w:rsidRPr="001D3AEE" w:rsidRDefault="001D3AEE" w:rsidP="001D3AEE">
      <w:pPr>
        <w:spacing w:line="276" w:lineRule="auto"/>
        <w:rPr>
          <w:rFonts w:asciiTheme="minorHAnsi" w:eastAsia="Verdana" w:hAnsiTheme="minorHAnsi" w:cstheme="minorHAnsi"/>
        </w:rPr>
      </w:pPr>
      <w:r w:rsidRPr="001D3AEE">
        <w:rPr>
          <w:rFonts w:asciiTheme="minorHAnsi" w:hAnsiTheme="minorHAnsi" w:cstheme="minorHAnsi"/>
        </w:rPr>
        <w:t xml:space="preserve">De sociale omgeving waarin schilders en onderhoudsmedewerkers het werk uitvoeren is aan het veranderen. Opdrachtgevers en klanten worden steeds mondiger en stellen meer eisen. Dit vraagt van werkenden andere sociale- en communicatieve vaardigheden. Zeker als de medewerkers tussen de klant en de werkgever in komen te staan. </w:t>
      </w:r>
    </w:p>
    <w:p w14:paraId="49D67C80" w14:textId="77777777" w:rsidR="001D3AEE" w:rsidRPr="001D3AEE" w:rsidRDefault="001D3AEE" w:rsidP="001D3AEE">
      <w:pPr>
        <w:spacing w:line="276" w:lineRule="auto"/>
        <w:rPr>
          <w:rFonts w:asciiTheme="minorHAnsi" w:eastAsia="Verdana" w:hAnsiTheme="minorHAnsi" w:cstheme="minorHAnsi"/>
        </w:rPr>
      </w:pPr>
    </w:p>
    <w:p w14:paraId="447322A6" w14:textId="644D7062" w:rsidR="001D3AEE" w:rsidRPr="001D3AEE" w:rsidRDefault="001D3AEE" w:rsidP="001D3AEE">
      <w:pPr>
        <w:spacing w:line="276" w:lineRule="auto"/>
        <w:rPr>
          <w:rFonts w:asciiTheme="minorHAnsi" w:eastAsia="Verdana" w:hAnsiTheme="minorHAnsi" w:cstheme="minorHAnsi"/>
        </w:rPr>
      </w:pPr>
      <w:r w:rsidRPr="001D3AEE">
        <w:rPr>
          <w:rFonts w:asciiTheme="minorHAnsi" w:hAnsiTheme="minorHAnsi" w:cstheme="minorHAnsi"/>
        </w:rPr>
        <w:t xml:space="preserve">Werkenden in de sector ervaren in toenemende mate agressie en geweld vanuit de omgeving waarin het werk moet worden uitgevoerd. Vooral in de sociale woningbouw is dit merkbaar doordat de samenstelling van de doelgroep van deze woningen aan het veranderen is onder invloed van economische en sociale </w:t>
      </w:r>
      <w:r w:rsidRPr="001D3AEE">
        <w:rPr>
          <w:rFonts w:asciiTheme="minorHAnsi" w:hAnsiTheme="minorHAnsi" w:cstheme="minorHAnsi"/>
          <w:lang w:val="pt-PT"/>
        </w:rPr>
        <w:t>factoren.</w:t>
      </w:r>
      <w:r w:rsidRPr="001D3AEE">
        <w:rPr>
          <w:rFonts w:asciiTheme="minorHAnsi" w:hAnsiTheme="minorHAnsi" w:cstheme="minorHAnsi"/>
        </w:rPr>
        <w:t xml:space="preserve"> </w:t>
      </w:r>
    </w:p>
    <w:p w14:paraId="10052694" w14:textId="77777777" w:rsidR="001D3AEE" w:rsidRPr="001D3AEE" w:rsidRDefault="001D3AEE" w:rsidP="001D3AEE">
      <w:pPr>
        <w:spacing w:line="276" w:lineRule="auto"/>
        <w:rPr>
          <w:rFonts w:asciiTheme="minorHAnsi" w:eastAsia="Verdana" w:hAnsiTheme="minorHAnsi" w:cstheme="minorHAnsi"/>
        </w:rPr>
      </w:pPr>
    </w:p>
    <w:p w14:paraId="30A5C14D" w14:textId="1FD151E3" w:rsidR="001D3AEE" w:rsidRPr="001D3AEE" w:rsidRDefault="001D3AEE" w:rsidP="001D3AEE">
      <w:pPr>
        <w:spacing w:line="276" w:lineRule="auto"/>
        <w:rPr>
          <w:rFonts w:asciiTheme="minorHAnsi" w:eastAsia="Verdana" w:hAnsiTheme="minorHAnsi" w:cstheme="minorHAnsi"/>
        </w:rPr>
      </w:pPr>
      <w:r w:rsidRPr="001D3AEE">
        <w:rPr>
          <w:rFonts w:asciiTheme="minorHAnsi" w:hAnsiTheme="minorHAnsi" w:cstheme="minorHAnsi"/>
        </w:rPr>
        <w:t>Dit agressie</w:t>
      </w:r>
      <w:r w:rsidRPr="001D3AEE">
        <w:rPr>
          <w:rFonts w:asciiTheme="minorHAnsi" w:hAnsiTheme="minorHAnsi" w:cstheme="minorHAnsi"/>
          <w:lang w:val="it-IT"/>
        </w:rPr>
        <w:t>protocol</w:t>
      </w:r>
      <w:r w:rsidRPr="001D3AEE">
        <w:rPr>
          <w:rFonts w:asciiTheme="minorHAnsi" w:hAnsiTheme="minorHAnsi" w:cstheme="minorHAnsi"/>
        </w:rPr>
        <w:t xml:space="preserve"> is opgesteld om bedrijven en medewerkers handvatten te bieden over hoe om te gaan met ongewenst en agressief gedrag van bewoners. D</w:t>
      </w:r>
      <w:r w:rsidR="00FF5FDE">
        <w:rPr>
          <w:rFonts w:asciiTheme="minorHAnsi" w:hAnsiTheme="minorHAnsi" w:cstheme="minorHAnsi"/>
        </w:rPr>
        <w:t>it</w:t>
      </w:r>
      <w:r w:rsidRPr="001D3AEE">
        <w:rPr>
          <w:rFonts w:asciiTheme="minorHAnsi" w:hAnsiTheme="minorHAnsi" w:cstheme="minorHAnsi"/>
        </w:rPr>
        <w:t xml:space="preserve"> k</w:t>
      </w:r>
      <w:r w:rsidR="00FF5FDE">
        <w:rPr>
          <w:rFonts w:asciiTheme="minorHAnsi" w:hAnsiTheme="minorHAnsi" w:cstheme="minorHAnsi"/>
        </w:rPr>
        <w:t>an</w:t>
      </w:r>
      <w:r w:rsidRPr="001D3AEE">
        <w:rPr>
          <w:rFonts w:asciiTheme="minorHAnsi" w:hAnsiTheme="minorHAnsi" w:cstheme="minorHAnsi"/>
        </w:rPr>
        <w:t xml:space="preserve"> worden gebruikt in de eigen praktijk en naar wens en behoefte aangevuld of aanpast door de organisatie.</w:t>
      </w:r>
    </w:p>
    <w:p w14:paraId="1FD79A35" w14:textId="5B2E188D" w:rsidR="001D3AEE" w:rsidRPr="0053739B" w:rsidRDefault="001D3AEE" w:rsidP="001D3AEE">
      <w:pPr>
        <w:spacing w:line="276" w:lineRule="auto"/>
        <w:rPr>
          <w:rFonts w:eastAsia="Verdana" w:cs="Calibri"/>
          <w:vertAlign w:val="subscript"/>
        </w:rPr>
      </w:pPr>
    </w:p>
    <w:p w14:paraId="1545123F" w14:textId="5D40295D" w:rsidR="001D3AEE" w:rsidRPr="009D1531" w:rsidRDefault="001D3AEE" w:rsidP="009D1531">
      <w:pPr>
        <w:pStyle w:val="Kop3"/>
        <w:spacing w:after="240"/>
        <w:rPr>
          <w:rFonts w:eastAsia="Verdana"/>
          <w:b/>
          <w:bCs/>
          <w:color w:val="auto"/>
          <w:u w:color="4472C4"/>
        </w:rPr>
      </w:pPr>
      <w:bookmarkStart w:id="2" w:name="_Toc134090944"/>
      <w:r w:rsidRPr="001D3AEE">
        <w:rPr>
          <w:b/>
          <w:bCs/>
          <w:color w:val="auto"/>
        </w:rPr>
        <w:t>1.2 Wat zegt de wet?</w:t>
      </w:r>
      <w:bookmarkEnd w:id="2"/>
      <w:r w:rsidR="00FA3248" w:rsidRPr="00FA3248">
        <w:rPr>
          <w:noProof/>
          <w14:textOutline w14:w="0" w14:cap="rnd" w14:cmpd="sng" w14:algn="ctr">
            <w14:noFill/>
            <w14:prstDash w14:val="solid"/>
            <w14:bevel/>
          </w14:textOutline>
        </w:rPr>
        <w:t xml:space="preserve"> </w:t>
      </w:r>
    </w:p>
    <w:p w14:paraId="15D9B5DC" w14:textId="68B13AAD" w:rsidR="001D3AEE" w:rsidRPr="001D3AEE" w:rsidRDefault="001D3AEE" w:rsidP="001D3AEE">
      <w:pPr>
        <w:spacing w:line="276" w:lineRule="auto"/>
        <w:rPr>
          <w:rStyle w:val="Geen"/>
          <w:rFonts w:asciiTheme="minorHAnsi" w:hAnsiTheme="minorHAnsi" w:cstheme="minorHAnsi"/>
          <w:szCs w:val="20"/>
        </w:rPr>
      </w:pPr>
      <w:r w:rsidRPr="001D3AEE">
        <w:rPr>
          <w:rFonts w:asciiTheme="minorHAnsi" w:hAnsiTheme="minorHAnsi" w:cstheme="minorHAnsi"/>
        </w:rPr>
        <w:t xml:space="preserve">Agressie is in de Arbowet opgenomen onder ‘het tegengaan of beperken van psychosociale arbeidsbelasting’. Het Arbobesluit werkt deze verplichting verder uit in afdeling 4, </w:t>
      </w:r>
      <w:hyperlink r:id="rId14" w:history="1">
        <w:r w:rsidRPr="001D3AEE">
          <w:rPr>
            <w:rStyle w:val="Hyperlink0"/>
            <w:rFonts w:asciiTheme="minorHAnsi" w:hAnsiTheme="minorHAnsi" w:cstheme="minorHAnsi"/>
            <w:sz w:val="20"/>
            <w:szCs w:val="20"/>
          </w:rPr>
          <w:t>Artikel 2.15 Arbeidsomstandighedenbesluit</w:t>
        </w:r>
      </w:hyperlink>
      <w:r w:rsidR="00543E47">
        <w:rPr>
          <w:rStyle w:val="Hyperlink0"/>
          <w:rFonts w:asciiTheme="minorHAnsi" w:hAnsiTheme="minorHAnsi" w:cstheme="minorHAnsi"/>
          <w:sz w:val="20"/>
          <w:szCs w:val="20"/>
        </w:rPr>
        <w:t>.</w:t>
      </w:r>
    </w:p>
    <w:p w14:paraId="2F5D79F6" w14:textId="01E1A1C9" w:rsidR="001D3AEE" w:rsidRDefault="001D3AEE" w:rsidP="001D3AEE">
      <w:pPr>
        <w:spacing w:line="276" w:lineRule="auto"/>
        <w:rPr>
          <w:rStyle w:val="Geen"/>
          <w:rFonts w:asciiTheme="minorHAnsi" w:hAnsiTheme="minorHAnsi" w:cstheme="minorHAnsi"/>
          <w:szCs w:val="20"/>
        </w:rPr>
      </w:pPr>
      <w:r w:rsidRPr="001D3AEE">
        <w:rPr>
          <w:rStyle w:val="Geen"/>
          <w:rFonts w:asciiTheme="minorHAnsi" w:hAnsiTheme="minorHAnsi" w:cstheme="minorHAnsi"/>
          <w:szCs w:val="20"/>
        </w:rPr>
        <w:t>Werkgevers hebben hierin een zorgplicht die erop gericht is deze vorm van arbeidsbelasting te voorkomen of te beperken. Voorlichting en training zijn hierbij van belang.</w:t>
      </w:r>
    </w:p>
    <w:p w14:paraId="01C1CE1C" w14:textId="77777777" w:rsidR="00650C33" w:rsidRDefault="00650C33" w:rsidP="001D3AEE">
      <w:pPr>
        <w:spacing w:line="276" w:lineRule="auto"/>
        <w:rPr>
          <w:rStyle w:val="Geen"/>
          <w:rFonts w:asciiTheme="minorHAnsi" w:hAnsiTheme="minorHAnsi" w:cstheme="minorHAnsi"/>
          <w:szCs w:val="20"/>
        </w:rPr>
      </w:pPr>
    </w:p>
    <w:p w14:paraId="5AA1F81F" w14:textId="4D0BB8DA" w:rsidR="00650C33" w:rsidRPr="009D1531" w:rsidRDefault="00650C33" w:rsidP="00650C33">
      <w:pPr>
        <w:pStyle w:val="Kop3"/>
        <w:spacing w:after="240"/>
        <w:rPr>
          <w:rFonts w:eastAsia="Verdana"/>
          <w:b/>
          <w:bCs/>
          <w:color w:val="auto"/>
          <w:u w:color="4472C4"/>
        </w:rPr>
      </w:pPr>
      <w:bookmarkStart w:id="3" w:name="_Toc134090945"/>
      <w:r w:rsidRPr="001D3AEE">
        <w:rPr>
          <w:b/>
          <w:bCs/>
          <w:color w:val="auto"/>
        </w:rPr>
        <w:t>1.</w:t>
      </w:r>
      <w:r>
        <w:rPr>
          <w:b/>
          <w:bCs/>
          <w:color w:val="auto"/>
        </w:rPr>
        <w:t>3</w:t>
      </w:r>
      <w:r w:rsidRPr="001D3AEE">
        <w:rPr>
          <w:b/>
          <w:bCs/>
          <w:color w:val="auto"/>
        </w:rPr>
        <w:t xml:space="preserve"> </w:t>
      </w:r>
      <w:r>
        <w:rPr>
          <w:b/>
          <w:bCs/>
          <w:color w:val="auto"/>
        </w:rPr>
        <w:t>Voorlichting en training</w:t>
      </w:r>
      <w:bookmarkEnd w:id="3"/>
      <w:r w:rsidRPr="00FA3248">
        <w:rPr>
          <w:noProof/>
          <w14:textOutline w14:w="0" w14:cap="rnd" w14:cmpd="sng" w14:algn="ctr">
            <w14:noFill/>
            <w14:prstDash w14:val="solid"/>
            <w14:bevel/>
          </w14:textOutline>
        </w:rPr>
        <w:t xml:space="preserve"> </w:t>
      </w:r>
    </w:p>
    <w:p w14:paraId="4155BFA5" w14:textId="77777777" w:rsidR="00650C33" w:rsidRPr="00650C33" w:rsidRDefault="00650C33" w:rsidP="003975EA">
      <w:pPr>
        <w:spacing w:after="120"/>
        <w:rPr>
          <w:rFonts w:eastAsiaTheme="minorHAnsi" w:cs="Calibri"/>
          <w:color w:val="auto"/>
          <w:szCs w:val="22"/>
          <w:bdr w:val="none" w:sz="0" w:space="0" w:color="auto"/>
          <w14:textOutline w14:w="0" w14:cap="rnd" w14:cmpd="sng" w14:algn="ctr">
            <w14:noFill/>
            <w14:prstDash w14:val="solid"/>
            <w14:bevel/>
          </w14:textOutline>
        </w:rPr>
      </w:pPr>
      <w:r w:rsidRPr="00650C33">
        <w:rPr>
          <w:rFonts w:asciiTheme="minorHAnsi" w:hAnsiTheme="minorHAnsi" w:cstheme="minorHAnsi"/>
          <w:color w:val="auto"/>
        </w:rPr>
        <w:t xml:space="preserve">OnderhoudNL biedt de training ‘Omgaan met lastig en agressief gedrag van bewoners’ </w:t>
      </w:r>
      <w:r w:rsidRPr="00650C33">
        <w:rPr>
          <w:rFonts w:asciiTheme="minorHAnsi" w:hAnsiTheme="minorHAnsi" w:cstheme="minorHAnsi"/>
          <w:color w:val="auto"/>
        </w:rPr>
        <w:br/>
      </w:r>
      <w:r w:rsidRPr="00650C33">
        <w:rPr>
          <w:rFonts w:asciiTheme="minorHAnsi" w:hAnsiTheme="minorHAnsi" w:cstheme="minorHAnsi"/>
          <w:color w:val="auto"/>
        </w:rPr>
        <w:br/>
      </w:r>
      <w:r w:rsidRPr="00650C33">
        <w:rPr>
          <w:color w:val="auto"/>
        </w:rPr>
        <w:t>Wat leert u?</w:t>
      </w:r>
    </w:p>
    <w:p w14:paraId="11A5F5E2" w14:textId="4DC2550F" w:rsidR="00650C33" w:rsidRPr="00650C33" w:rsidRDefault="00650C33" w:rsidP="00650C33">
      <w:pPr>
        <w:pStyle w:val="Lijstalinea"/>
        <w:numPr>
          <w:ilvl w:val="0"/>
          <w:numId w:val="14"/>
        </w:numPr>
        <w:rPr>
          <w:color w:val="auto"/>
        </w:rPr>
      </w:pPr>
      <w:r>
        <w:rPr>
          <w:color w:val="auto"/>
        </w:rPr>
        <w:t>U</w:t>
      </w:r>
      <w:r w:rsidRPr="00650C33">
        <w:rPr>
          <w:color w:val="auto"/>
        </w:rPr>
        <w:t xml:space="preserve"> leert snel de verschillende soorten lastig gedrag en agressie te herkennen en hierop adequaat te reageren</w:t>
      </w:r>
      <w:r>
        <w:rPr>
          <w:color w:val="auto"/>
        </w:rPr>
        <w:t>;</w:t>
      </w:r>
    </w:p>
    <w:p w14:paraId="26D6A9E2" w14:textId="33460A2D" w:rsidR="00650C33" w:rsidRPr="00650C33" w:rsidRDefault="00650C33" w:rsidP="00650C33">
      <w:pPr>
        <w:pStyle w:val="Lijstalinea"/>
        <w:numPr>
          <w:ilvl w:val="0"/>
          <w:numId w:val="14"/>
        </w:numPr>
        <w:rPr>
          <w:color w:val="auto"/>
        </w:rPr>
      </w:pPr>
      <w:r>
        <w:rPr>
          <w:color w:val="auto"/>
        </w:rPr>
        <w:t>D</w:t>
      </w:r>
      <w:r w:rsidRPr="00650C33">
        <w:rPr>
          <w:color w:val="auto"/>
        </w:rPr>
        <w:t>e-escalerende vaardigheden en (gespreks)technieken waarmee u de spanning bij lastig of agressief gedrag kunt verminderen</w:t>
      </w:r>
      <w:r>
        <w:rPr>
          <w:color w:val="auto"/>
        </w:rPr>
        <w:t>;</w:t>
      </w:r>
    </w:p>
    <w:p w14:paraId="14400138" w14:textId="21011F24" w:rsidR="00650C33" w:rsidRPr="00650C33" w:rsidRDefault="00650C33" w:rsidP="00650C33">
      <w:pPr>
        <w:pStyle w:val="Lijstalinea"/>
        <w:numPr>
          <w:ilvl w:val="0"/>
          <w:numId w:val="14"/>
        </w:numPr>
        <w:rPr>
          <w:color w:val="auto"/>
        </w:rPr>
      </w:pPr>
      <w:r>
        <w:rPr>
          <w:color w:val="auto"/>
        </w:rPr>
        <w:t>I</w:t>
      </w:r>
      <w:r w:rsidRPr="00650C33">
        <w:rPr>
          <w:color w:val="auto"/>
        </w:rPr>
        <w:t>nzicht in uw eigen houding en gedrag: het bepalen van uw persoonlijke grenzen, uw voorkeursreactie, lichaamstaal, taalgebruik enzovoorts</w:t>
      </w:r>
      <w:r>
        <w:rPr>
          <w:color w:val="auto"/>
        </w:rPr>
        <w:t>;</w:t>
      </w:r>
    </w:p>
    <w:p w14:paraId="767B8B12" w14:textId="76A5C89A" w:rsidR="00650C33" w:rsidRPr="00650C33" w:rsidRDefault="00650C33" w:rsidP="00650C33">
      <w:pPr>
        <w:pStyle w:val="Lijstalinea"/>
        <w:numPr>
          <w:ilvl w:val="0"/>
          <w:numId w:val="14"/>
        </w:numPr>
        <w:rPr>
          <w:color w:val="auto"/>
        </w:rPr>
      </w:pPr>
      <w:r>
        <w:rPr>
          <w:color w:val="auto"/>
        </w:rPr>
        <w:t>W</w:t>
      </w:r>
      <w:r w:rsidRPr="00650C33">
        <w:rPr>
          <w:color w:val="auto"/>
        </w:rPr>
        <w:t>erken aan een organisatieprotocol waarmee u de veiligheid in uw bedrijf/team waarborgt</w:t>
      </w:r>
      <w:r>
        <w:rPr>
          <w:color w:val="auto"/>
        </w:rPr>
        <w:t>;</w:t>
      </w:r>
    </w:p>
    <w:p w14:paraId="7C93278C" w14:textId="13B3551D" w:rsidR="00650C33" w:rsidRPr="00650C33" w:rsidRDefault="00650C33" w:rsidP="00650C33">
      <w:pPr>
        <w:pStyle w:val="Lijstalinea"/>
        <w:numPr>
          <w:ilvl w:val="0"/>
          <w:numId w:val="14"/>
        </w:numPr>
        <w:rPr>
          <w:color w:val="auto"/>
        </w:rPr>
      </w:pPr>
      <w:r>
        <w:rPr>
          <w:color w:val="auto"/>
        </w:rPr>
        <w:t>D</w:t>
      </w:r>
      <w:r w:rsidRPr="00650C33">
        <w:rPr>
          <w:color w:val="auto"/>
        </w:rPr>
        <w:t>e rol van verbale en non-verbale communicatie: van contact maken met tot grenzen stellen aan bewoners</w:t>
      </w:r>
      <w:r>
        <w:rPr>
          <w:color w:val="auto"/>
        </w:rPr>
        <w:t>;</w:t>
      </w:r>
    </w:p>
    <w:p w14:paraId="3461295C" w14:textId="42026D56" w:rsidR="00650C33" w:rsidRPr="00650C33" w:rsidRDefault="00650C33" w:rsidP="00650C33">
      <w:pPr>
        <w:pStyle w:val="Lijstalinea"/>
        <w:numPr>
          <w:ilvl w:val="0"/>
          <w:numId w:val="14"/>
        </w:numPr>
        <w:rPr>
          <w:color w:val="auto"/>
        </w:rPr>
      </w:pPr>
      <w:r>
        <w:rPr>
          <w:color w:val="auto"/>
        </w:rPr>
        <w:t>H</w:t>
      </w:r>
      <w:r w:rsidRPr="00650C33">
        <w:rPr>
          <w:color w:val="auto"/>
        </w:rPr>
        <w:t>et afhandelen van klachten van bewoners</w:t>
      </w:r>
      <w:r>
        <w:rPr>
          <w:color w:val="auto"/>
        </w:rPr>
        <w:t>.</w:t>
      </w:r>
    </w:p>
    <w:p w14:paraId="0E7C7FDF" w14:textId="0E912681" w:rsidR="00650C33" w:rsidRPr="00650C33" w:rsidRDefault="00650C33" w:rsidP="003975EA">
      <w:pPr>
        <w:spacing w:after="120"/>
        <w:rPr>
          <w:color w:val="auto"/>
        </w:rPr>
      </w:pPr>
      <w:r w:rsidRPr="00650C33">
        <w:rPr>
          <w:color w:val="auto"/>
        </w:rPr>
        <w:br/>
        <w:t>Na deze trainin</w:t>
      </w:r>
      <w:r w:rsidR="00443936">
        <w:rPr>
          <w:color w:val="auto"/>
        </w:rPr>
        <w:t>g:</w:t>
      </w:r>
    </w:p>
    <w:p w14:paraId="5942527F" w14:textId="71DCE2F1" w:rsidR="00650C33" w:rsidRPr="00650C33" w:rsidRDefault="00650C33" w:rsidP="00650C33">
      <w:pPr>
        <w:pStyle w:val="Lijstalinea"/>
        <w:numPr>
          <w:ilvl w:val="0"/>
          <w:numId w:val="15"/>
        </w:numPr>
        <w:rPr>
          <w:color w:val="auto"/>
        </w:rPr>
      </w:pPr>
      <w:r w:rsidRPr="00650C33">
        <w:rPr>
          <w:color w:val="auto"/>
        </w:rPr>
        <w:t>Kunt u beter omgaan met lastig en soms agressief gedrag van bewoners</w:t>
      </w:r>
      <w:r w:rsidR="003975EA">
        <w:rPr>
          <w:color w:val="auto"/>
        </w:rPr>
        <w:t>;</w:t>
      </w:r>
    </w:p>
    <w:p w14:paraId="3F790314" w14:textId="6DCE0762" w:rsidR="003975EA" w:rsidRPr="003975EA" w:rsidRDefault="00650C33" w:rsidP="003975EA">
      <w:pPr>
        <w:pStyle w:val="Lijstalinea"/>
        <w:numPr>
          <w:ilvl w:val="0"/>
          <w:numId w:val="15"/>
        </w:numPr>
        <w:rPr>
          <w:color w:val="auto"/>
        </w:rPr>
      </w:pPr>
      <w:r w:rsidRPr="00650C33">
        <w:rPr>
          <w:color w:val="auto"/>
        </w:rPr>
        <w:t>Weet u wat u zelf kunt doen om het gedrag van de ander te beïnvloeden waardoor de situatie niet uit de hand loopt</w:t>
      </w:r>
      <w:r w:rsidR="003975EA">
        <w:rPr>
          <w:color w:val="auto"/>
        </w:rPr>
        <w:t>.</w:t>
      </w:r>
    </w:p>
    <w:p w14:paraId="31D90949" w14:textId="77777777" w:rsidR="003975EA" w:rsidRDefault="003975EA" w:rsidP="003975EA">
      <w:pPr>
        <w:pStyle w:val="Lijstalinea"/>
        <w:rPr>
          <w:color w:val="auto"/>
        </w:rPr>
      </w:pPr>
    </w:p>
    <w:p w14:paraId="6063ACB9" w14:textId="2077DFFF" w:rsidR="00650C33" w:rsidRPr="003975EA" w:rsidRDefault="00650C33" w:rsidP="003975EA">
      <w:pPr>
        <w:rPr>
          <w:color w:val="auto"/>
        </w:rPr>
      </w:pPr>
      <w:r w:rsidRPr="003975EA">
        <w:rPr>
          <w:color w:val="auto"/>
        </w:rPr>
        <w:t xml:space="preserve">Zie ook: </w:t>
      </w:r>
      <w:hyperlink r:id="rId15" w:history="1">
        <w:r w:rsidRPr="003975EA">
          <w:rPr>
            <w:rStyle w:val="Hyperlink"/>
            <w:color w:val="auto"/>
          </w:rPr>
          <w:t>www.OnderhoudNL.nl/trainingen/omgaan-lastig-agressief-gedrag-bewoners</w:t>
        </w:r>
      </w:hyperlink>
    </w:p>
    <w:p w14:paraId="51D4842C" w14:textId="6AE62632" w:rsidR="00650C33" w:rsidRPr="001D3AEE" w:rsidRDefault="00650C33" w:rsidP="00650C33">
      <w:pPr>
        <w:spacing w:line="276" w:lineRule="auto"/>
        <w:rPr>
          <w:rStyle w:val="Geen"/>
          <w:rFonts w:asciiTheme="minorHAnsi" w:hAnsiTheme="minorHAnsi" w:cstheme="minorHAnsi"/>
          <w:szCs w:val="20"/>
        </w:rPr>
      </w:pPr>
    </w:p>
    <w:p w14:paraId="1896575B" w14:textId="77777777" w:rsidR="00650C33" w:rsidRDefault="00650C33" w:rsidP="001D3AEE">
      <w:pPr>
        <w:spacing w:line="276" w:lineRule="auto"/>
        <w:rPr>
          <w:rStyle w:val="Geen"/>
          <w:rFonts w:asciiTheme="minorHAnsi" w:hAnsiTheme="minorHAnsi" w:cstheme="minorHAnsi"/>
          <w:szCs w:val="20"/>
        </w:rPr>
      </w:pPr>
    </w:p>
    <w:p w14:paraId="4EBA5460" w14:textId="26336627" w:rsidR="00E0684F" w:rsidRPr="001D3AEE" w:rsidRDefault="00E0684F" w:rsidP="001D3AEE">
      <w:pPr>
        <w:spacing w:line="276" w:lineRule="auto"/>
        <w:rPr>
          <w:rStyle w:val="Geen"/>
          <w:rFonts w:asciiTheme="minorHAnsi" w:hAnsiTheme="minorHAnsi" w:cstheme="minorHAnsi"/>
          <w:szCs w:val="20"/>
        </w:rPr>
      </w:pPr>
    </w:p>
    <w:p w14:paraId="301C9FB2" w14:textId="77777777" w:rsidR="001D3AEE" w:rsidRPr="001D3AEE" w:rsidRDefault="001D3AEE" w:rsidP="001D3AEE">
      <w:pPr>
        <w:spacing w:line="276" w:lineRule="auto"/>
        <w:rPr>
          <w:rStyle w:val="Geen"/>
          <w:rFonts w:asciiTheme="minorHAnsi" w:hAnsiTheme="minorHAnsi" w:cstheme="minorHAnsi"/>
          <w:b/>
          <w:bCs/>
          <w:szCs w:val="20"/>
        </w:rPr>
      </w:pPr>
      <w:r w:rsidRPr="001D3AEE">
        <w:rPr>
          <w:rStyle w:val="Geen"/>
          <w:rFonts w:asciiTheme="minorHAnsi" w:hAnsiTheme="minorHAnsi" w:cstheme="minorHAnsi"/>
          <w:b/>
          <w:bCs/>
          <w:szCs w:val="20"/>
        </w:rPr>
        <w:br w:type="page"/>
      </w:r>
    </w:p>
    <w:p w14:paraId="55273486" w14:textId="47A95B4E" w:rsidR="001D3AEE" w:rsidRPr="00543E47" w:rsidRDefault="001D3AEE" w:rsidP="00543E47">
      <w:pPr>
        <w:pStyle w:val="Kop1"/>
        <w:rPr>
          <w:rStyle w:val="Geen"/>
          <w:b/>
          <w:bCs/>
          <w:color w:val="auto"/>
        </w:rPr>
      </w:pPr>
      <w:bookmarkStart w:id="4" w:name="_Toc134090946"/>
      <w:r w:rsidRPr="00543E47">
        <w:rPr>
          <w:rStyle w:val="Geen"/>
          <w:b/>
          <w:bCs/>
          <w:color w:val="auto"/>
        </w:rPr>
        <w:lastRenderedPageBreak/>
        <w:t>2. Algemeen: definities en uitgangspunten</w:t>
      </w:r>
      <w:bookmarkEnd w:id="4"/>
    </w:p>
    <w:p w14:paraId="5C16CFBF" w14:textId="77777777" w:rsidR="001D3AEE" w:rsidRPr="001D3AEE" w:rsidRDefault="001D3AEE" w:rsidP="001D3AEE">
      <w:pPr>
        <w:spacing w:line="276" w:lineRule="auto"/>
        <w:rPr>
          <w:rStyle w:val="Geen"/>
          <w:rFonts w:asciiTheme="minorHAnsi" w:hAnsiTheme="minorHAnsi" w:cstheme="minorHAnsi"/>
          <w:szCs w:val="20"/>
        </w:rPr>
      </w:pPr>
    </w:p>
    <w:p w14:paraId="3739BA59" w14:textId="314EE31A" w:rsidR="001D3AEE" w:rsidRPr="009D1531" w:rsidRDefault="001D3AEE" w:rsidP="009D1531">
      <w:pPr>
        <w:pStyle w:val="Kop3"/>
        <w:spacing w:after="240"/>
        <w:rPr>
          <w:rStyle w:val="Geen"/>
          <w:rFonts w:asciiTheme="minorHAnsi" w:hAnsiTheme="minorHAnsi" w:cstheme="minorHAnsi"/>
          <w:b/>
          <w:bCs/>
          <w:color w:val="auto"/>
          <w:szCs w:val="20"/>
        </w:rPr>
      </w:pPr>
      <w:bookmarkStart w:id="5" w:name="_Toc134090947"/>
      <w:r w:rsidRPr="00543E47">
        <w:rPr>
          <w:rStyle w:val="Geen"/>
          <w:rFonts w:asciiTheme="minorHAnsi" w:hAnsiTheme="minorHAnsi" w:cstheme="minorHAnsi"/>
          <w:b/>
          <w:bCs/>
          <w:color w:val="auto"/>
          <w:szCs w:val="20"/>
        </w:rPr>
        <w:t>2.1 Definitie ongewenst gedrag, agressie en geweld door klanten</w:t>
      </w:r>
      <w:bookmarkEnd w:id="5"/>
    </w:p>
    <w:p w14:paraId="3CAEA8B2" w14:textId="77777777" w:rsidR="001D3AEE" w:rsidRPr="001D3AEE" w:rsidRDefault="001D3AEE" w:rsidP="001D3AEE">
      <w:pPr>
        <w:spacing w:line="276" w:lineRule="auto"/>
        <w:rPr>
          <w:rFonts w:asciiTheme="minorHAnsi" w:hAnsiTheme="minorHAnsi" w:cstheme="minorHAnsi"/>
        </w:rPr>
      </w:pPr>
      <w:r w:rsidRPr="001D3AEE">
        <w:rPr>
          <w:rStyle w:val="Geen"/>
          <w:rFonts w:asciiTheme="minorHAnsi" w:hAnsiTheme="minorHAnsi" w:cstheme="minorHAnsi"/>
          <w:szCs w:val="20"/>
        </w:rPr>
        <w:t xml:space="preserve">Onder ongewenst gedrag, agressie en geweld wordt verstaan iedere vorm van gedrag waarbij de medewerker en/of de organisatie wordt lastig gevallen zowel </w:t>
      </w:r>
      <w:r w:rsidRPr="001D3AEE">
        <w:rPr>
          <w:rStyle w:val="Geen"/>
          <w:rFonts w:asciiTheme="minorHAnsi" w:hAnsiTheme="minorHAnsi" w:cstheme="minorHAnsi"/>
          <w:szCs w:val="20"/>
          <w:lang w:val="de-DE"/>
        </w:rPr>
        <w:t xml:space="preserve">psychisch </w:t>
      </w:r>
      <w:r w:rsidRPr="001D3AEE">
        <w:rPr>
          <w:rStyle w:val="Geen"/>
          <w:rFonts w:asciiTheme="minorHAnsi" w:hAnsiTheme="minorHAnsi" w:cstheme="minorHAnsi"/>
          <w:szCs w:val="20"/>
        </w:rPr>
        <w:t>als fysiek, bedreigd of schade wordt toegebracht, waarbij de ervaring van het slachtoffer  altijd leidend is. Dit gedrag loopt uiteen van p</w:t>
      </w:r>
      <w:r w:rsidRPr="001D3AEE">
        <w:rPr>
          <w:rStyle w:val="Geen"/>
          <w:rFonts w:asciiTheme="minorHAnsi" w:hAnsiTheme="minorHAnsi" w:cstheme="minorHAnsi"/>
          <w:szCs w:val="20"/>
          <w:lang w:val="de-DE"/>
        </w:rPr>
        <w:t>esten</w:t>
      </w:r>
      <w:r w:rsidRPr="001D3AEE">
        <w:rPr>
          <w:rStyle w:val="Geen"/>
          <w:rFonts w:asciiTheme="minorHAnsi" w:hAnsiTheme="minorHAnsi" w:cstheme="minorHAnsi"/>
          <w:color w:val="46505D"/>
          <w:szCs w:val="20"/>
          <w:u w:color="46505D"/>
        </w:rPr>
        <w:t>, d</w:t>
      </w:r>
      <w:r w:rsidRPr="001D3AEE">
        <w:rPr>
          <w:rStyle w:val="Geen"/>
          <w:rFonts w:asciiTheme="minorHAnsi" w:hAnsiTheme="minorHAnsi" w:cstheme="minorHAnsi"/>
          <w:szCs w:val="20"/>
        </w:rPr>
        <w:t xml:space="preserve">iscriminatie, </w:t>
      </w:r>
      <w:r w:rsidRPr="001D3AEE">
        <w:rPr>
          <w:rStyle w:val="Geen"/>
          <w:rFonts w:asciiTheme="minorHAnsi" w:hAnsiTheme="minorHAnsi" w:cstheme="minorHAnsi"/>
          <w:color w:val="46505D"/>
          <w:szCs w:val="20"/>
          <w:u w:color="46505D"/>
        </w:rPr>
        <w:t>s</w:t>
      </w:r>
      <w:r w:rsidRPr="001D3AEE">
        <w:rPr>
          <w:rStyle w:val="Geen"/>
          <w:rFonts w:asciiTheme="minorHAnsi" w:hAnsiTheme="minorHAnsi" w:cstheme="minorHAnsi"/>
          <w:szCs w:val="20"/>
        </w:rPr>
        <w:t>eksuele intimidatie</w:t>
      </w:r>
      <w:r w:rsidRPr="001D3AEE">
        <w:rPr>
          <w:rStyle w:val="Geen"/>
          <w:rFonts w:asciiTheme="minorHAnsi" w:hAnsiTheme="minorHAnsi" w:cstheme="minorHAnsi"/>
          <w:color w:val="46505D"/>
          <w:szCs w:val="20"/>
          <w:u w:color="46505D"/>
        </w:rPr>
        <w:t xml:space="preserve"> </w:t>
      </w:r>
      <w:r w:rsidRPr="001D3AEE">
        <w:rPr>
          <w:rStyle w:val="Geen"/>
          <w:rFonts w:asciiTheme="minorHAnsi" w:hAnsiTheme="minorHAnsi" w:cstheme="minorHAnsi"/>
          <w:szCs w:val="20"/>
        </w:rPr>
        <w:t>tot diverse vormen van agressie en zelfs geweld.</w:t>
      </w:r>
    </w:p>
    <w:p w14:paraId="138A8FA1" w14:textId="77777777" w:rsidR="001D3AEE" w:rsidRPr="001D3AEE" w:rsidRDefault="001D3AEE" w:rsidP="001D3AEE">
      <w:pPr>
        <w:spacing w:line="276" w:lineRule="auto"/>
        <w:rPr>
          <w:rStyle w:val="Geen"/>
          <w:rFonts w:asciiTheme="minorHAnsi" w:hAnsiTheme="minorHAnsi" w:cstheme="minorHAnsi"/>
          <w:szCs w:val="20"/>
        </w:rPr>
      </w:pPr>
    </w:p>
    <w:p w14:paraId="45B4DA98" w14:textId="3A6B33AA" w:rsidR="001D3AEE" w:rsidRPr="00543E47" w:rsidRDefault="001D3AEE" w:rsidP="009D1531">
      <w:pPr>
        <w:pStyle w:val="Kop3"/>
        <w:spacing w:after="240"/>
        <w:rPr>
          <w:rStyle w:val="Geen"/>
          <w:rFonts w:asciiTheme="minorHAnsi" w:hAnsiTheme="minorHAnsi" w:cstheme="minorHAnsi"/>
          <w:b/>
          <w:bCs/>
          <w:szCs w:val="20"/>
        </w:rPr>
      </w:pPr>
      <w:bookmarkStart w:id="6" w:name="_Toc134090948"/>
      <w:r w:rsidRPr="00543E47">
        <w:rPr>
          <w:rStyle w:val="Geen"/>
          <w:rFonts w:asciiTheme="minorHAnsi" w:hAnsiTheme="minorHAnsi" w:cstheme="minorHAnsi"/>
          <w:b/>
          <w:bCs/>
          <w:color w:val="auto"/>
          <w:szCs w:val="20"/>
        </w:rPr>
        <w:t>2.2 Uitgangspunten</w:t>
      </w:r>
      <w:bookmarkEnd w:id="6"/>
      <w:r w:rsidRPr="00543E47">
        <w:rPr>
          <w:rStyle w:val="Geen"/>
          <w:rFonts w:asciiTheme="minorHAnsi" w:hAnsiTheme="minorHAnsi" w:cstheme="minorHAnsi"/>
          <w:b/>
          <w:bCs/>
          <w:color w:val="auto"/>
          <w:szCs w:val="20"/>
        </w:rPr>
        <w:t xml:space="preserve"> </w:t>
      </w:r>
    </w:p>
    <w:p w14:paraId="633ECC65" w14:textId="388017E4" w:rsidR="00543E47" w:rsidRPr="00543E47" w:rsidRDefault="001D3AEE" w:rsidP="00543E47">
      <w:pPr>
        <w:spacing w:after="120" w:line="276" w:lineRule="auto"/>
        <w:rPr>
          <w:rStyle w:val="Geen"/>
          <w:rFonts w:asciiTheme="minorHAnsi" w:hAnsiTheme="minorHAnsi" w:cstheme="minorHAnsi"/>
          <w:b/>
          <w:bCs/>
          <w:szCs w:val="20"/>
        </w:rPr>
      </w:pPr>
      <w:r w:rsidRPr="00543E47">
        <w:rPr>
          <w:rStyle w:val="Geen"/>
          <w:rFonts w:asciiTheme="minorHAnsi" w:hAnsiTheme="minorHAnsi" w:cstheme="minorHAnsi"/>
          <w:b/>
          <w:bCs/>
          <w:szCs w:val="20"/>
        </w:rPr>
        <w:t>De minimale uitgangspunten in iedere organisatie zijn:</w:t>
      </w:r>
    </w:p>
    <w:p w14:paraId="15D6337A" w14:textId="77777777" w:rsidR="00543E47" w:rsidRPr="00543E47" w:rsidRDefault="001D3AEE" w:rsidP="001D3AEE">
      <w:pPr>
        <w:pStyle w:val="Lijstalinea"/>
        <w:numPr>
          <w:ilvl w:val="0"/>
          <w:numId w:val="1"/>
        </w:numPr>
        <w:spacing w:line="276" w:lineRule="auto"/>
        <w:rPr>
          <w:rStyle w:val="Geen"/>
          <w:rFonts w:asciiTheme="minorHAnsi" w:hAnsiTheme="minorHAnsi" w:cstheme="minorHAnsi"/>
        </w:rPr>
      </w:pPr>
      <w:r w:rsidRPr="00543E47">
        <w:rPr>
          <w:rStyle w:val="Geen"/>
          <w:rFonts w:asciiTheme="minorHAnsi" w:hAnsiTheme="minorHAnsi" w:cstheme="minorHAnsi"/>
          <w:szCs w:val="20"/>
        </w:rPr>
        <w:t xml:space="preserve">De veiligheid van de medewerker staat voorop. Ongewenst gedrag, agressie en geweld worden niet getolereerd.                                                                                     </w:t>
      </w:r>
    </w:p>
    <w:p w14:paraId="5FD52B8C" w14:textId="15CDDE4F" w:rsidR="001D3AEE" w:rsidRPr="00543E47" w:rsidRDefault="001D3AEE" w:rsidP="001D3AEE">
      <w:pPr>
        <w:pStyle w:val="Lijstalinea"/>
        <w:numPr>
          <w:ilvl w:val="0"/>
          <w:numId w:val="1"/>
        </w:numPr>
        <w:spacing w:line="276" w:lineRule="auto"/>
        <w:rPr>
          <w:rFonts w:asciiTheme="minorHAnsi" w:hAnsiTheme="minorHAnsi" w:cstheme="minorHAnsi"/>
        </w:rPr>
      </w:pPr>
      <w:r w:rsidRPr="00543E47">
        <w:rPr>
          <w:rStyle w:val="Geen"/>
          <w:rFonts w:asciiTheme="minorHAnsi" w:hAnsiTheme="minorHAnsi" w:cstheme="minorHAnsi"/>
          <w:szCs w:val="20"/>
        </w:rPr>
        <w:t>Situaties waarin agressie en geweld plaatsvinden, zijn de verantwoordelijkheid van de gehele organisatie en niet alleen van de medewerker.</w:t>
      </w:r>
    </w:p>
    <w:p w14:paraId="0FF48A08" w14:textId="77777777" w:rsidR="001D3AEE" w:rsidRPr="001D3AEE" w:rsidRDefault="001D3AEE" w:rsidP="001D3AEE">
      <w:pPr>
        <w:spacing w:line="276" w:lineRule="auto"/>
        <w:rPr>
          <w:rStyle w:val="Geen"/>
          <w:rFonts w:asciiTheme="minorHAnsi" w:hAnsiTheme="minorHAnsi" w:cstheme="minorHAnsi"/>
          <w:szCs w:val="20"/>
        </w:rPr>
      </w:pPr>
    </w:p>
    <w:p w14:paraId="33600529" w14:textId="77777777" w:rsidR="001D3AEE" w:rsidRPr="001D3AEE" w:rsidRDefault="001D3AEE" w:rsidP="001D3AEE">
      <w:pPr>
        <w:spacing w:line="276" w:lineRule="auto"/>
        <w:rPr>
          <w:rStyle w:val="Geen"/>
          <w:rFonts w:asciiTheme="minorHAnsi" w:hAnsiTheme="minorHAnsi" w:cstheme="minorHAnsi"/>
          <w:szCs w:val="20"/>
        </w:rPr>
      </w:pPr>
    </w:p>
    <w:p w14:paraId="05B2CED7" w14:textId="31D4B17A" w:rsidR="001D3AEE" w:rsidRPr="001D3AEE" w:rsidRDefault="001D3AEE" w:rsidP="001D3AEE">
      <w:pPr>
        <w:spacing w:line="276" w:lineRule="auto"/>
        <w:rPr>
          <w:rStyle w:val="Geen"/>
          <w:rFonts w:asciiTheme="minorHAnsi" w:hAnsiTheme="minorHAnsi" w:cstheme="minorHAnsi"/>
          <w:b/>
          <w:bCs/>
          <w:szCs w:val="20"/>
        </w:rPr>
      </w:pPr>
      <w:r w:rsidRPr="001D3AEE">
        <w:rPr>
          <w:rStyle w:val="Geen"/>
          <w:rFonts w:asciiTheme="minorHAnsi" w:hAnsiTheme="minorHAnsi" w:cstheme="minorHAnsi"/>
          <w:b/>
          <w:bCs/>
          <w:szCs w:val="20"/>
        </w:rPr>
        <w:br w:type="page"/>
      </w:r>
    </w:p>
    <w:p w14:paraId="37B5B285" w14:textId="46A17C0A" w:rsidR="001D3AEE" w:rsidRPr="00543E47" w:rsidRDefault="001D3AEE" w:rsidP="00543E47">
      <w:pPr>
        <w:pStyle w:val="Kop1"/>
        <w:rPr>
          <w:rStyle w:val="Geen"/>
          <w:b/>
          <w:bCs/>
          <w:color w:val="auto"/>
        </w:rPr>
      </w:pPr>
      <w:bookmarkStart w:id="7" w:name="_Toc134090949"/>
      <w:r w:rsidRPr="00543E47">
        <w:rPr>
          <w:rStyle w:val="Geen"/>
          <w:b/>
          <w:bCs/>
          <w:color w:val="auto"/>
        </w:rPr>
        <w:lastRenderedPageBreak/>
        <w:t>3. Vormen van agressie</w:t>
      </w:r>
      <w:bookmarkEnd w:id="7"/>
    </w:p>
    <w:p w14:paraId="508E7CCB" w14:textId="77777777" w:rsidR="001D3AEE" w:rsidRPr="001D3AEE" w:rsidRDefault="001D3AEE" w:rsidP="001D3AEE">
      <w:pPr>
        <w:spacing w:line="276" w:lineRule="auto"/>
        <w:rPr>
          <w:rStyle w:val="Geen"/>
          <w:rFonts w:asciiTheme="minorHAnsi" w:hAnsiTheme="minorHAnsi" w:cstheme="minorHAnsi"/>
          <w:szCs w:val="20"/>
        </w:rPr>
      </w:pPr>
    </w:p>
    <w:p w14:paraId="055667D8" w14:textId="77777777" w:rsidR="001D3AEE" w:rsidRPr="00543E47" w:rsidRDefault="001D3AEE" w:rsidP="00543E47">
      <w:pPr>
        <w:pStyle w:val="Kop3"/>
        <w:spacing w:line="240" w:lineRule="auto"/>
        <w:rPr>
          <w:rStyle w:val="Geen"/>
          <w:rFonts w:asciiTheme="minorHAnsi" w:hAnsiTheme="minorHAnsi" w:cstheme="minorHAnsi"/>
          <w:b/>
          <w:bCs/>
          <w:color w:val="auto"/>
          <w:szCs w:val="20"/>
        </w:rPr>
      </w:pPr>
      <w:bookmarkStart w:id="8" w:name="_Toc134090950"/>
      <w:r w:rsidRPr="00543E47">
        <w:rPr>
          <w:rStyle w:val="Geen"/>
          <w:rFonts w:asciiTheme="minorHAnsi" w:hAnsiTheme="minorHAnsi" w:cstheme="minorHAnsi"/>
          <w:b/>
          <w:bCs/>
          <w:color w:val="auto"/>
          <w:szCs w:val="20"/>
        </w:rPr>
        <w:t>3.1  Frustratie agressie, instrumentele agressie, ziekelijke agressie en geweld</w:t>
      </w:r>
      <w:bookmarkEnd w:id="8"/>
      <w:r w:rsidRPr="00543E47">
        <w:rPr>
          <w:rStyle w:val="Geen"/>
          <w:rFonts w:asciiTheme="minorHAnsi" w:hAnsiTheme="minorHAnsi" w:cstheme="minorHAnsi"/>
          <w:b/>
          <w:bCs/>
          <w:color w:val="auto"/>
          <w:szCs w:val="20"/>
        </w:rPr>
        <w:t xml:space="preserve"> </w:t>
      </w:r>
    </w:p>
    <w:p w14:paraId="7D71332C" w14:textId="736A5BED" w:rsidR="001D3AEE" w:rsidRPr="009D1531" w:rsidRDefault="001D3AEE" w:rsidP="009D1531">
      <w:pPr>
        <w:pStyle w:val="Kop3"/>
        <w:spacing w:after="240" w:line="240" w:lineRule="auto"/>
        <w:rPr>
          <w:rStyle w:val="Geen"/>
          <w:rFonts w:asciiTheme="minorHAnsi" w:hAnsiTheme="minorHAnsi" w:cstheme="minorHAnsi"/>
          <w:b/>
          <w:bCs/>
          <w:color w:val="auto"/>
          <w:szCs w:val="20"/>
        </w:rPr>
      </w:pPr>
      <w:bookmarkStart w:id="9" w:name="_Toc126145389"/>
      <w:bookmarkStart w:id="10" w:name="_Toc134090951"/>
      <w:r w:rsidRPr="00543E47">
        <w:rPr>
          <w:rStyle w:val="Geen"/>
          <w:rFonts w:asciiTheme="minorHAnsi" w:hAnsiTheme="minorHAnsi" w:cstheme="minorHAnsi"/>
          <w:b/>
          <w:bCs/>
          <w:color w:val="auto"/>
          <w:szCs w:val="20"/>
        </w:rPr>
        <w:t>(pathologische agressie)</w:t>
      </w:r>
      <w:bookmarkEnd w:id="9"/>
      <w:bookmarkEnd w:id="10"/>
    </w:p>
    <w:p w14:paraId="7AC50FC0" w14:textId="77777777" w:rsidR="001D3AEE" w:rsidRPr="001D3AEE" w:rsidRDefault="001D3AEE" w:rsidP="001D3AEE">
      <w:pPr>
        <w:spacing w:line="276" w:lineRule="auto"/>
        <w:rPr>
          <w:rStyle w:val="Geen"/>
          <w:rFonts w:asciiTheme="minorHAnsi" w:hAnsiTheme="minorHAnsi" w:cstheme="minorHAnsi"/>
          <w:szCs w:val="20"/>
        </w:rPr>
      </w:pPr>
      <w:r w:rsidRPr="001D3AEE">
        <w:rPr>
          <w:rStyle w:val="Geen"/>
          <w:rFonts w:asciiTheme="minorHAnsi" w:hAnsiTheme="minorHAnsi" w:cstheme="minorHAnsi"/>
          <w:szCs w:val="20"/>
        </w:rPr>
        <w:t xml:space="preserve">Agressie ontstaat niet zomaar. Er kunnen veel oorzaken voor zijn waaronder stress, onmacht, discriminatie, </w:t>
      </w:r>
      <w:r w:rsidRPr="001D3AEE">
        <w:rPr>
          <w:rStyle w:val="Geen"/>
          <w:rFonts w:asciiTheme="minorHAnsi" w:hAnsiTheme="minorHAnsi" w:cstheme="minorHAnsi"/>
          <w:szCs w:val="20"/>
          <w:lang w:val="de-DE"/>
        </w:rPr>
        <w:t>trauma</w:t>
      </w:r>
      <w:r w:rsidRPr="001D3AEE">
        <w:rPr>
          <w:rStyle w:val="Geen"/>
          <w:rFonts w:asciiTheme="minorHAnsi" w:hAnsiTheme="minorHAnsi" w:cstheme="minorHAnsi"/>
          <w:szCs w:val="20"/>
        </w:rPr>
        <w:t>, ziekte, medicijn- of middelengebruik. We onderscheiden drie vormen van agressie.</w:t>
      </w:r>
    </w:p>
    <w:p w14:paraId="74FA20D3" w14:textId="77777777" w:rsidR="001D3AEE" w:rsidRPr="001D3AEE" w:rsidRDefault="001D3AEE" w:rsidP="001D3AEE">
      <w:pPr>
        <w:spacing w:line="276" w:lineRule="auto"/>
        <w:rPr>
          <w:rStyle w:val="Geen"/>
          <w:rFonts w:asciiTheme="minorHAnsi" w:hAnsiTheme="minorHAnsi" w:cstheme="minorHAnsi"/>
          <w:szCs w:val="20"/>
        </w:rPr>
      </w:pPr>
    </w:p>
    <w:p w14:paraId="44F760D6" w14:textId="15B5B9B6" w:rsidR="001D3AEE" w:rsidRPr="001D3AEE" w:rsidRDefault="001D3AEE" w:rsidP="001D3AEE">
      <w:pPr>
        <w:spacing w:line="276" w:lineRule="auto"/>
        <w:rPr>
          <w:rStyle w:val="Geen"/>
          <w:rFonts w:asciiTheme="minorHAnsi" w:hAnsiTheme="minorHAnsi" w:cstheme="minorHAnsi"/>
          <w:szCs w:val="20"/>
        </w:rPr>
      </w:pPr>
      <w:r w:rsidRPr="001D3AEE">
        <w:rPr>
          <w:rStyle w:val="Geen"/>
          <w:rFonts w:asciiTheme="minorHAnsi" w:hAnsiTheme="minorHAnsi" w:cstheme="minorHAnsi"/>
          <w:b/>
          <w:bCs/>
          <w:szCs w:val="20"/>
        </w:rPr>
        <w:t>Frustratie agressie</w:t>
      </w:r>
      <w:r w:rsidRPr="001D3AEE">
        <w:rPr>
          <w:rStyle w:val="Geen"/>
          <w:rFonts w:asciiTheme="minorHAnsi" w:hAnsiTheme="minorHAnsi" w:cstheme="minorHAnsi"/>
          <w:szCs w:val="20"/>
        </w:rPr>
        <w:t xml:space="preserve">; deze vorm van agressie komt vaak voort uit onduidelijkheid of </w:t>
      </w:r>
      <w:r w:rsidRPr="001D3AEE">
        <w:rPr>
          <w:rStyle w:val="Geen"/>
          <w:rFonts w:asciiTheme="minorHAnsi" w:hAnsiTheme="minorHAnsi" w:cstheme="minorHAnsi"/>
          <w:szCs w:val="20"/>
          <w:lang w:val="de-DE"/>
        </w:rPr>
        <w:t>onmacht.</w:t>
      </w:r>
      <w:r w:rsidRPr="001D3AEE">
        <w:rPr>
          <w:rStyle w:val="Geen"/>
          <w:rFonts w:asciiTheme="minorHAnsi" w:hAnsiTheme="minorHAnsi" w:cstheme="minorHAnsi"/>
          <w:szCs w:val="20"/>
        </w:rPr>
        <w:t xml:space="preserve"> Hierbij is sprake van een emotionele uitbarsting als gevolg van negatieve </w:t>
      </w:r>
      <w:r w:rsidR="00543E47">
        <w:rPr>
          <w:rStyle w:val="Geen"/>
          <w:rFonts w:asciiTheme="minorHAnsi" w:hAnsiTheme="minorHAnsi" w:cstheme="minorHAnsi"/>
          <w:szCs w:val="20"/>
        </w:rPr>
        <w:softHyphen/>
      </w:r>
      <w:r w:rsidRPr="001D3AEE">
        <w:rPr>
          <w:rStyle w:val="Geen"/>
          <w:rFonts w:asciiTheme="minorHAnsi" w:hAnsiTheme="minorHAnsi" w:cstheme="minorHAnsi"/>
          <w:szCs w:val="20"/>
        </w:rPr>
        <w:t>ervaring(en).</w:t>
      </w:r>
    </w:p>
    <w:p w14:paraId="614ACF2D" w14:textId="77777777" w:rsidR="001D3AEE" w:rsidRPr="001D3AEE" w:rsidRDefault="001D3AEE" w:rsidP="001D3AEE">
      <w:pPr>
        <w:spacing w:line="276" w:lineRule="auto"/>
        <w:rPr>
          <w:rStyle w:val="Geen"/>
          <w:rFonts w:asciiTheme="minorHAnsi" w:hAnsiTheme="minorHAnsi" w:cstheme="minorHAnsi"/>
          <w:szCs w:val="20"/>
        </w:rPr>
      </w:pPr>
    </w:p>
    <w:p w14:paraId="11CDA73F" w14:textId="18E51F72" w:rsidR="001D3AEE" w:rsidRPr="001D3AEE" w:rsidRDefault="001D3AEE" w:rsidP="001D3AEE">
      <w:pPr>
        <w:spacing w:line="276" w:lineRule="auto"/>
        <w:rPr>
          <w:rStyle w:val="Geen"/>
          <w:rFonts w:asciiTheme="minorHAnsi" w:hAnsiTheme="minorHAnsi" w:cstheme="minorHAnsi"/>
          <w:szCs w:val="20"/>
        </w:rPr>
      </w:pPr>
      <w:r w:rsidRPr="001D3AEE">
        <w:rPr>
          <w:rStyle w:val="Geen"/>
          <w:rFonts w:asciiTheme="minorHAnsi" w:hAnsiTheme="minorHAnsi" w:cstheme="minorHAnsi"/>
          <w:b/>
          <w:bCs/>
          <w:szCs w:val="20"/>
        </w:rPr>
        <w:t>Instrumentele agressie</w:t>
      </w:r>
      <w:r w:rsidRPr="001D3AEE">
        <w:rPr>
          <w:rStyle w:val="Geen"/>
          <w:rFonts w:asciiTheme="minorHAnsi" w:hAnsiTheme="minorHAnsi" w:cstheme="minorHAnsi"/>
          <w:szCs w:val="20"/>
        </w:rPr>
        <w:t>; deze vorm van agressie wordt vaak gezien bij mensen die</w:t>
      </w:r>
      <w:r w:rsidR="00543E47">
        <w:rPr>
          <w:rStyle w:val="Geen"/>
          <w:rFonts w:asciiTheme="minorHAnsi" w:hAnsiTheme="minorHAnsi" w:cstheme="minorHAnsi"/>
          <w:szCs w:val="20"/>
        </w:rPr>
        <w:t xml:space="preserve"> </w:t>
      </w:r>
      <w:r w:rsidRPr="001D3AEE">
        <w:rPr>
          <w:rStyle w:val="Geen"/>
          <w:rFonts w:asciiTheme="minorHAnsi" w:hAnsiTheme="minorHAnsi" w:cstheme="minorHAnsi"/>
          <w:szCs w:val="20"/>
        </w:rPr>
        <w:t xml:space="preserve">hun gelijk willen halen of hun zin krijgen. Dit gedrag wordt bewust ingezet als middel </w:t>
      </w:r>
      <w:r w:rsidR="00543E47">
        <w:rPr>
          <w:rStyle w:val="Geen"/>
          <w:rFonts w:asciiTheme="minorHAnsi" w:hAnsiTheme="minorHAnsi" w:cstheme="minorHAnsi"/>
          <w:szCs w:val="20"/>
        </w:rPr>
        <w:t xml:space="preserve"> </w:t>
      </w:r>
      <w:r w:rsidRPr="001D3AEE">
        <w:rPr>
          <w:rStyle w:val="Geen"/>
          <w:rFonts w:asciiTheme="minorHAnsi" w:hAnsiTheme="minorHAnsi" w:cstheme="minorHAnsi"/>
          <w:szCs w:val="20"/>
        </w:rPr>
        <w:t>om een bepaald doel te bereiken.</w:t>
      </w:r>
    </w:p>
    <w:p w14:paraId="1995D80F" w14:textId="77777777" w:rsidR="001D3AEE" w:rsidRPr="001D3AEE" w:rsidRDefault="001D3AEE" w:rsidP="001D3AEE">
      <w:pPr>
        <w:spacing w:line="276" w:lineRule="auto"/>
        <w:rPr>
          <w:rStyle w:val="Geen"/>
          <w:rFonts w:asciiTheme="minorHAnsi" w:hAnsiTheme="minorHAnsi" w:cstheme="minorHAnsi"/>
          <w:szCs w:val="20"/>
        </w:rPr>
      </w:pPr>
    </w:p>
    <w:p w14:paraId="245647F1" w14:textId="4AA64754" w:rsidR="001D3AEE" w:rsidRPr="001D3AEE" w:rsidRDefault="001D3AEE" w:rsidP="001D3AEE">
      <w:pPr>
        <w:spacing w:line="276" w:lineRule="auto"/>
        <w:rPr>
          <w:rStyle w:val="Geen"/>
          <w:rFonts w:asciiTheme="minorHAnsi" w:hAnsiTheme="minorHAnsi" w:cstheme="minorHAnsi"/>
          <w:szCs w:val="20"/>
        </w:rPr>
      </w:pPr>
      <w:r w:rsidRPr="001D3AEE">
        <w:rPr>
          <w:rStyle w:val="Geen"/>
          <w:rFonts w:asciiTheme="minorHAnsi" w:hAnsiTheme="minorHAnsi" w:cstheme="minorHAnsi"/>
          <w:b/>
          <w:bCs/>
          <w:szCs w:val="20"/>
        </w:rPr>
        <w:t>Ziekelijke agressie en geweld</w:t>
      </w:r>
      <w:r w:rsidRPr="001D3AEE">
        <w:rPr>
          <w:rStyle w:val="Geen"/>
          <w:rFonts w:asciiTheme="minorHAnsi" w:hAnsiTheme="minorHAnsi" w:cstheme="minorHAnsi"/>
          <w:szCs w:val="20"/>
        </w:rPr>
        <w:t>; onder invloed van alcohol, drugs, medicijnen en/of psychiatrische ziekten en dementie verdwijnt de controle over het eigen gedrag en kan asociaal, agressief en gewelddadig gedrag ontstaan. Met deze</w:t>
      </w:r>
      <w:r w:rsidR="00543E47">
        <w:rPr>
          <w:rStyle w:val="Geen"/>
          <w:rFonts w:asciiTheme="minorHAnsi" w:hAnsiTheme="minorHAnsi" w:cstheme="minorHAnsi"/>
          <w:szCs w:val="20"/>
        </w:rPr>
        <w:t xml:space="preserve"> </w:t>
      </w:r>
      <w:r w:rsidRPr="001D3AEE">
        <w:rPr>
          <w:rStyle w:val="Geen"/>
          <w:rFonts w:asciiTheme="minorHAnsi" w:hAnsiTheme="minorHAnsi" w:cstheme="minorHAnsi"/>
          <w:szCs w:val="20"/>
        </w:rPr>
        <w:t>vorm van agressie moet men rekening houden dat beïnvloeding door goede communicatie soms onmogelijk is.</w:t>
      </w:r>
    </w:p>
    <w:p w14:paraId="1D129B6E" w14:textId="77777777" w:rsidR="001D3AEE" w:rsidRPr="00543E47" w:rsidRDefault="001D3AEE" w:rsidP="00543E47">
      <w:pPr>
        <w:pStyle w:val="Kop3"/>
        <w:rPr>
          <w:rStyle w:val="Geen"/>
          <w:rFonts w:asciiTheme="minorHAnsi" w:hAnsiTheme="minorHAnsi" w:cstheme="minorHAnsi"/>
          <w:b/>
          <w:bCs/>
          <w:color w:val="auto"/>
          <w:szCs w:val="20"/>
        </w:rPr>
      </w:pPr>
    </w:p>
    <w:p w14:paraId="00A7EA40" w14:textId="0665760E" w:rsidR="001D3AEE" w:rsidRPr="00356644" w:rsidRDefault="001D3AEE" w:rsidP="00356644">
      <w:pPr>
        <w:pStyle w:val="Kop3"/>
        <w:spacing w:after="240" w:line="240" w:lineRule="auto"/>
        <w:rPr>
          <w:b/>
          <w:bCs/>
          <w:color w:val="auto"/>
        </w:rPr>
      </w:pPr>
      <w:bookmarkStart w:id="11" w:name="_Toc134090952"/>
      <w:r w:rsidRPr="00543E47">
        <w:rPr>
          <w:rStyle w:val="Geen"/>
          <w:b/>
          <w:bCs/>
          <w:color w:val="auto"/>
        </w:rPr>
        <w:t>3.2 Omgaan met deze drie vormen van agressie</w:t>
      </w:r>
      <w:bookmarkEnd w:id="11"/>
    </w:p>
    <w:p w14:paraId="44D23E31" w14:textId="77777777" w:rsidR="001D3AEE" w:rsidRPr="001D3AEE" w:rsidRDefault="001D3AEE" w:rsidP="001D3AEE">
      <w:pPr>
        <w:spacing w:line="276" w:lineRule="auto"/>
        <w:rPr>
          <w:rFonts w:asciiTheme="minorHAnsi" w:eastAsia="Verdana" w:hAnsiTheme="minorHAnsi" w:cstheme="minorHAnsi"/>
        </w:rPr>
      </w:pPr>
      <w:r w:rsidRPr="001D3AEE">
        <w:rPr>
          <w:rFonts w:asciiTheme="minorHAnsi" w:hAnsiTheme="minorHAnsi" w:cstheme="minorHAnsi"/>
        </w:rPr>
        <w:t xml:space="preserve">De drie vormen van agressie vragen ieder om een eigen benadering om effectief aangepakt te kunnen worden. Het herkennen van de verschillende vormen en een passende professionele reactie zijn hierbij van doorslaggevend belang. </w:t>
      </w:r>
    </w:p>
    <w:p w14:paraId="50A8A655" w14:textId="77777777" w:rsidR="001D3AEE" w:rsidRPr="001D3AEE" w:rsidRDefault="001D3AEE" w:rsidP="001D3AEE">
      <w:pPr>
        <w:spacing w:line="276" w:lineRule="auto"/>
        <w:rPr>
          <w:rStyle w:val="Geen"/>
          <w:rFonts w:asciiTheme="minorHAnsi" w:hAnsiTheme="minorHAnsi" w:cstheme="minorHAnsi"/>
          <w:szCs w:val="20"/>
        </w:rPr>
      </w:pPr>
    </w:p>
    <w:p w14:paraId="7101E996" w14:textId="77777777" w:rsidR="001D3AEE" w:rsidRPr="001D3AEE" w:rsidRDefault="001D3AEE" w:rsidP="001D3AEE">
      <w:pPr>
        <w:spacing w:line="276" w:lineRule="auto"/>
        <w:rPr>
          <w:rStyle w:val="Geen"/>
          <w:rFonts w:asciiTheme="minorHAnsi" w:hAnsiTheme="minorHAnsi" w:cstheme="minorHAnsi"/>
          <w:szCs w:val="20"/>
        </w:rPr>
      </w:pPr>
      <w:r w:rsidRPr="001D3AEE">
        <w:rPr>
          <w:rStyle w:val="Geen"/>
          <w:rFonts w:asciiTheme="minorHAnsi" w:hAnsiTheme="minorHAnsi" w:cstheme="minorHAnsi"/>
          <w:b/>
          <w:bCs/>
          <w:szCs w:val="20"/>
        </w:rPr>
        <w:t>Frustratie-agressie</w:t>
      </w:r>
      <w:r w:rsidRPr="001D3AEE">
        <w:rPr>
          <w:rStyle w:val="Geen"/>
          <w:rFonts w:asciiTheme="minorHAnsi" w:hAnsiTheme="minorHAnsi" w:cstheme="minorHAnsi"/>
          <w:szCs w:val="20"/>
        </w:rPr>
        <w:t xml:space="preserve"> is een emotionele reactie op (een) negatieve gebeurtenis(sen) zoals een conflict met een woningcorporatie, geen of onduidelijke informatie, lang moeten wachten, etc. De agressie is gericht tegen de organisatie in het algemeen (‘jullie’). De agressor wil stoom afblazen, een luisterend oor en begrip voor zijn situatie.</w:t>
      </w:r>
    </w:p>
    <w:p w14:paraId="716B101B" w14:textId="77777777" w:rsidR="001D3AEE" w:rsidRPr="001D3AEE" w:rsidRDefault="001D3AEE" w:rsidP="001D3AEE">
      <w:pPr>
        <w:spacing w:line="276" w:lineRule="auto"/>
        <w:rPr>
          <w:rStyle w:val="Geen"/>
          <w:rFonts w:asciiTheme="minorHAnsi" w:hAnsiTheme="minorHAnsi" w:cstheme="minorHAnsi"/>
          <w:b/>
          <w:bCs/>
          <w:szCs w:val="20"/>
        </w:rPr>
      </w:pPr>
    </w:p>
    <w:p w14:paraId="3355DC50" w14:textId="3F48B8FE" w:rsidR="001D3AEE" w:rsidRPr="001D3AEE" w:rsidRDefault="001D3AEE" w:rsidP="00543E47">
      <w:pPr>
        <w:spacing w:after="120" w:line="276" w:lineRule="auto"/>
        <w:rPr>
          <w:rStyle w:val="Geen"/>
          <w:rFonts w:asciiTheme="minorHAnsi" w:hAnsiTheme="minorHAnsi" w:cstheme="minorHAnsi"/>
          <w:b/>
          <w:bCs/>
          <w:szCs w:val="20"/>
        </w:rPr>
      </w:pPr>
      <w:r w:rsidRPr="001D3AEE">
        <w:rPr>
          <w:rStyle w:val="Geen"/>
          <w:rFonts w:asciiTheme="minorHAnsi" w:hAnsiTheme="minorHAnsi" w:cstheme="minorHAnsi"/>
          <w:b/>
          <w:bCs/>
          <w:szCs w:val="20"/>
        </w:rPr>
        <w:t xml:space="preserve">De professionele reactie is: </w:t>
      </w:r>
    </w:p>
    <w:p w14:paraId="7FF1B051" w14:textId="77777777" w:rsidR="001D3AEE" w:rsidRPr="00543E47" w:rsidRDefault="001D3AEE" w:rsidP="00543E47">
      <w:pPr>
        <w:pStyle w:val="Lijstalinea"/>
        <w:numPr>
          <w:ilvl w:val="0"/>
          <w:numId w:val="2"/>
        </w:numPr>
        <w:spacing w:line="276" w:lineRule="auto"/>
        <w:rPr>
          <w:rFonts w:asciiTheme="minorHAnsi" w:hAnsiTheme="minorHAnsi" w:cstheme="minorHAnsi"/>
        </w:rPr>
      </w:pPr>
      <w:r w:rsidRPr="00543E47">
        <w:rPr>
          <w:rStyle w:val="Geen"/>
          <w:rFonts w:asciiTheme="minorHAnsi" w:hAnsiTheme="minorHAnsi" w:cstheme="minorHAnsi"/>
          <w:szCs w:val="20"/>
        </w:rPr>
        <w:t>Laten uitrazen</w:t>
      </w:r>
    </w:p>
    <w:p w14:paraId="760609A9" w14:textId="77777777" w:rsidR="001D3AEE" w:rsidRPr="00543E47" w:rsidRDefault="001D3AEE" w:rsidP="00543E47">
      <w:pPr>
        <w:pStyle w:val="Lijstalinea"/>
        <w:numPr>
          <w:ilvl w:val="0"/>
          <w:numId w:val="2"/>
        </w:numPr>
        <w:spacing w:line="276" w:lineRule="auto"/>
        <w:rPr>
          <w:rFonts w:asciiTheme="minorHAnsi" w:hAnsiTheme="minorHAnsi" w:cstheme="minorHAnsi"/>
        </w:rPr>
      </w:pPr>
      <w:r w:rsidRPr="00543E47">
        <w:rPr>
          <w:rStyle w:val="Geen"/>
          <w:rFonts w:asciiTheme="minorHAnsi" w:hAnsiTheme="minorHAnsi" w:cstheme="minorHAnsi"/>
          <w:szCs w:val="20"/>
        </w:rPr>
        <w:t xml:space="preserve">Benoem wat je ziet en toon begrip; ‘Ik zie dat u boos bent’ ‘Wat een nare situatie’, ‘Ik begrijp dat dat lastig voor u is’. </w:t>
      </w:r>
    </w:p>
    <w:p w14:paraId="60AD8A82" w14:textId="77777777" w:rsidR="001D3AEE" w:rsidRPr="00543E47" w:rsidRDefault="001D3AEE" w:rsidP="00543E47">
      <w:pPr>
        <w:pStyle w:val="Lijstalinea"/>
        <w:numPr>
          <w:ilvl w:val="0"/>
          <w:numId w:val="2"/>
        </w:numPr>
        <w:spacing w:line="276" w:lineRule="auto"/>
        <w:rPr>
          <w:rFonts w:asciiTheme="minorHAnsi" w:hAnsiTheme="minorHAnsi" w:cstheme="minorHAnsi"/>
        </w:rPr>
      </w:pPr>
      <w:r w:rsidRPr="00543E47">
        <w:rPr>
          <w:rStyle w:val="Geen"/>
          <w:rFonts w:asciiTheme="minorHAnsi" w:hAnsiTheme="minorHAnsi" w:cstheme="minorHAnsi"/>
          <w:szCs w:val="20"/>
        </w:rPr>
        <w:t>Laat zien dat je geluisterd hebt door de klacht samen te vatten; ‘Als ik het goed begrijp bent u boos over…’, ’Wat u zegt is dat..’.</w:t>
      </w:r>
    </w:p>
    <w:p w14:paraId="7CA78FA4" w14:textId="77777777" w:rsidR="001D3AEE" w:rsidRPr="00543E47" w:rsidRDefault="001D3AEE" w:rsidP="00543E47">
      <w:pPr>
        <w:pStyle w:val="Lijstalinea"/>
        <w:numPr>
          <w:ilvl w:val="0"/>
          <w:numId w:val="2"/>
        </w:numPr>
        <w:spacing w:line="276" w:lineRule="auto"/>
        <w:rPr>
          <w:rFonts w:asciiTheme="minorHAnsi" w:hAnsiTheme="minorHAnsi" w:cstheme="minorHAnsi"/>
        </w:rPr>
      </w:pPr>
      <w:r w:rsidRPr="00543E47">
        <w:rPr>
          <w:rStyle w:val="Geen"/>
          <w:rFonts w:asciiTheme="minorHAnsi" w:hAnsiTheme="minorHAnsi" w:cstheme="minorHAnsi"/>
          <w:szCs w:val="20"/>
        </w:rPr>
        <w:t>Biedt excuses aan en/of doe een voorstel om tot een oplossing te komen: ‘Wat zou u ervan zeggen als..’, ‘Is het een oplossing als..’.</w:t>
      </w:r>
    </w:p>
    <w:p w14:paraId="433E6E6E" w14:textId="77777777" w:rsidR="001D3AEE" w:rsidRPr="00543E47" w:rsidRDefault="001D3AEE" w:rsidP="00543E47">
      <w:pPr>
        <w:pStyle w:val="Lijstalinea"/>
        <w:numPr>
          <w:ilvl w:val="0"/>
          <w:numId w:val="2"/>
        </w:numPr>
        <w:spacing w:line="276" w:lineRule="auto"/>
        <w:rPr>
          <w:rFonts w:asciiTheme="minorHAnsi" w:hAnsiTheme="minorHAnsi" w:cstheme="minorHAnsi"/>
        </w:rPr>
      </w:pPr>
      <w:r w:rsidRPr="00543E47">
        <w:rPr>
          <w:rStyle w:val="Geen"/>
          <w:rFonts w:asciiTheme="minorHAnsi" w:hAnsiTheme="minorHAnsi" w:cstheme="minorHAnsi"/>
          <w:szCs w:val="20"/>
        </w:rPr>
        <w:t>Belangrijk: herhaal elke stap zolang dat nodig is.</w:t>
      </w:r>
    </w:p>
    <w:p w14:paraId="4D1F4282" w14:textId="77777777" w:rsidR="001D3AEE" w:rsidRPr="001D3AEE" w:rsidRDefault="001D3AEE" w:rsidP="001D3AEE">
      <w:pPr>
        <w:spacing w:line="276" w:lineRule="auto"/>
        <w:rPr>
          <w:rStyle w:val="Geen"/>
          <w:rFonts w:asciiTheme="minorHAnsi" w:hAnsiTheme="minorHAnsi" w:cstheme="minorHAnsi"/>
          <w:i/>
          <w:iCs/>
          <w:szCs w:val="20"/>
        </w:rPr>
      </w:pPr>
    </w:p>
    <w:p w14:paraId="48020576" w14:textId="20310132" w:rsidR="001D3AEE" w:rsidRPr="001D3AEE" w:rsidRDefault="001D3AEE" w:rsidP="001D3AEE">
      <w:pPr>
        <w:spacing w:line="276" w:lineRule="auto"/>
        <w:rPr>
          <w:rStyle w:val="Geen"/>
          <w:rFonts w:asciiTheme="minorHAnsi" w:hAnsiTheme="minorHAnsi" w:cstheme="minorHAnsi"/>
          <w:szCs w:val="20"/>
        </w:rPr>
      </w:pPr>
      <w:r w:rsidRPr="001D3AEE">
        <w:rPr>
          <w:rStyle w:val="Geen"/>
          <w:rFonts w:asciiTheme="minorHAnsi" w:hAnsiTheme="minorHAnsi" w:cstheme="minorHAnsi"/>
          <w:b/>
          <w:bCs/>
          <w:szCs w:val="20"/>
        </w:rPr>
        <w:t xml:space="preserve">Instrumentele agressie </w:t>
      </w:r>
      <w:r w:rsidRPr="001D3AEE">
        <w:rPr>
          <w:rStyle w:val="Geen"/>
          <w:rFonts w:asciiTheme="minorHAnsi" w:hAnsiTheme="minorHAnsi" w:cstheme="minorHAnsi"/>
          <w:szCs w:val="20"/>
        </w:rPr>
        <w:t>is een bewust</w:t>
      </w:r>
      <w:r w:rsidRPr="001D3AEE">
        <w:rPr>
          <w:rStyle w:val="Geen"/>
          <w:rFonts w:asciiTheme="minorHAnsi" w:hAnsiTheme="minorHAnsi" w:cstheme="minorHAnsi"/>
          <w:b/>
          <w:bCs/>
          <w:szCs w:val="20"/>
        </w:rPr>
        <w:t xml:space="preserve"> </w:t>
      </w:r>
      <w:r w:rsidRPr="001D3AEE">
        <w:rPr>
          <w:rStyle w:val="Geen"/>
          <w:rFonts w:asciiTheme="minorHAnsi" w:hAnsiTheme="minorHAnsi" w:cstheme="minorHAnsi"/>
          <w:szCs w:val="20"/>
        </w:rPr>
        <w:t xml:space="preserve">ingezet gedrag om iets voor elkaar te krijgen en is altijd persoonlijk (‘jij’). Hieronder valt </w:t>
      </w:r>
      <w:r w:rsidRPr="001D3AEE">
        <w:rPr>
          <w:rStyle w:val="Geen"/>
          <w:rFonts w:asciiTheme="minorHAnsi" w:hAnsiTheme="minorHAnsi" w:cstheme="minorHAnsi"/>
          <w:szCs w:val="20"/>
          <w:lang w:val="da-DK"/>
        </w:rPr>
        <w:t>manipuleren</w:t>
      </w:r>
      <w:r w:rsidRPr="001D3AEE">
        <w:rPr>
          <w:rStyle w:val="Geen"/>
          <w:rFonts w:asciiTheme="minorHAnsi" w:hAnsiTheme="minorHAnsi" w:cstheme="minorHAnsi"/>
          <w:szCs w:val="20"/>
        </w:rPr>
        <w:t>, onder druk zetten, beledigen, uitschelden, bedreigen, intimideren. Dit gedrag is grensoverschrijdend en wordt niet geaccepteerd.</w:t>
      </w:r>
    </w:p>
    <w:p w14:paraId="10985A4F" w14:textId="77777777" w:rsidR="001D3AEE" w:rsidRPr="001D3AEE" w:rsidRDefault="001D3AEE" w:rsidP="001D3AEE">
      <w:pPr>
        <w:spacing w:line="276" w:lineRule="auto"/>
        <w:rPr>
          <w:rStyle w:val="Geen"/>
          <w:rFonts w:asciiTheme="minorHAnsi" w:hAnsiTheme="minorHAnsi" w:cstheme="minorHAnsi"/>
          <w:b/>
          <w:bCs/>
          <w:szCs w:val="20"/>
        </w:rPr>
      </w:pPr>
    </w:p>
    <w:p w14:paraId="3FCD4564" w14:textId="77777777" w:rsidR="001D3AEE" w:rsidRPr="001D3AEE" w:rsidRDefault="001D3AEE" w:rsidP="00543E47">
      <w:pPr>
        <w:spacing w:after="120" w:line="276" w:lineRule="auto"/>
        <w:rPr>
          <w:rStyle w:val="Geen"/>
          <w:rFonts w:asciiTheme="minorHAnsi" w:hAnsiTheme="minorHAnsi" w:cstheme="minorHAnsi"/>
          <w:b/>
          <w:bCs/>
          <w:szCs w:val="20"/>
        </w:rPr>
      </w:pPr>
      <w:r w:rsidRPr="001D3AEE">
        <w:rPr>
          <w:rStyle w:val="Geen"/>
          <w:rFonts w:asciiTheme="minorHAnsi" w:hAnsiTheme="minorHAnsi" w:cstheme="minorHAnsi"/>
          <w:b/>
          <w:bCs/>
          <w:szCs w:val="20"/>
        </w:rPr>
        <w:t>De professionele reactie is:</w:t>
      </w:r>
    </w:p>
    <w:p w14:paraId="40EBEC1D" w14:textId="77777777" w:rsidR="001D3AEE" w:rsidRPr="00543E47" w:rsidRDefault="001D3AEE" w:rsidP="00543E47">
      <w:pPr>
        <w:pStyle w:val="Lijstalinea"/>
        <w:numPr>
          <w:ilvl w:val="0"/>
          <w:numId w:val="3"/>
        </w:numPr>
        <w:spacing w:line="276" w:lineRule="auto"/>
        <w:rPr>
          <w:rFonts w:asciiTheme="minorHAnsi" w:hAnsiTheme="minorHAnsi" w:cstheme="minorHAnsi"/>
        </w:rPr>
      </w:pPr>
      <w:r w:rsidRPr="00543E47">
        <w:rPr>
          <w:rStyle w:val="Geen"/>
          <w:rFonts w:asciiTheme="minorHAnsi" w:hAnsiTheme="minorHAnsi" w:cstheme="minorHAnsi"/>
          <w:szCs w:val="20"/>
        </w:rPr>
        <w:t xml:space="preserve">Benoem wat je ziet en geef je grens aan; ‘U zegt ‘dat en dat…’ tegen mij’  of ‘u doet ‘zo en zo’ tegen mij, dat accepteer ik niet’.  </w:t>
      </w:r>
    </w:p>
    <w:p w14:paraId="35CDE5C2" w14:textId="77777777" w:rsidR="001D3AEE" w:rsidRPr="00543E47" w:rsidRDefault="001D3AEE" w:rsidP="00543E47">
      <w:pPr>
        <w:pStyle w:val="Lijstalinea"/>
        <w:numPr>
          <w:ilvl w:val="0"/>
          <w:numId w:val="3"/>
        </w:numPr>
        <w:spacing w:line="276" w:lineRule="auto"/>
        <w:rPr>
          <w:rFonts w:asciiTheme="minorHAnsi" w:hAnsiTheme="minorHAnsi" w:cstheme="minorHAnsi"/>
        </w:rPr>
      </w:pPr>
      <w:r w:rsidRPr="00543E47">
        <w:rPr>
          <w:rStyle w:val="Geen"/>
          <w:rFonts w:asciiTheme="minorHAnsi" w:hAnsiTheme="minorHAnsi" w:cstheme="minorHAnsi"/>
          <w:szCs w:val="20"/>
        </w:rPr>
        <w:t>Belangrijk is hier om gedrag te benoemen om zo discussie te voorkomen.</w:t>
      </w:r>
    </w:p>
    <w:p w14:paraId="36F4196C" w14:textId="77777777" w:rsidR="001D3AEE" w:rsidRPr="00543E47" w:rsidRDefault="001D3AEE" w:rsidP="00543E47">
      <w:pPr>
        <w:pStyle w:val="Lijstalinea"/>
        <w:numPr>
          <w:ilvl w:val="0"/>
          <w:numId w:val="3"/>
        </w:numPr>
        <w:spacing w:line="276" w:lineRule="auto"/>
        <w:rPr>
          <w:rFonts w:asciiTheme="minorHAnsi" w:hAnsiTheme="minorHAnsi" w:cstheme="minorHAnsi"/>
        </w:rPr>
      </w:pPr>
      <w:r w:rsidRPr="00543E47">
        <w:rPr>
          <w:rStyle w:val="Geen"/>
          <w:rFonts w:asciiTheme="minorHAnsi" w:hAnsiTheme="minorHAnsi" w:cstheme="minorHAnsi"/>
          <w:szCs w:val="20"/>
        </w:rPr>
        <w:t>Geef een keuze; ‘Als u niet ophoudt met mij uitschelden, bedreigen, etc. beëindig ik nu het gesprek’, ‘als u stopt met schelden kunnen we verder praten’.</w:t>
      </w:r>
    </w:p>
    <w:p w14:paraId="4D8004D2" w14:textId="77777777" w:rsidR="001D3AEE" w:rsidRPr="00543E47" w:rsidRDefault="001D3AEE" w:rsidP="00543E47">
      <w:pPr>
        <w:pStyle w:val="Lijstalinea"/>
        <w:numPr>
          <w:ilvl w:val="0"/>
          <w:numId w:val="3"/>
        </w:numPr>
        <w:spacing w:line="276" w:lineRule="auto"/>
        <w:rPr>
          <w:rFonts w:asciiTheme="minorHAnsi" w:hAnsiTheme="minorHAnsi" w:cstheme="minorHAnsi"/>
        </w:rPr>
      </w:pPr>
      <w:r w:rsidRPr="00543E47">
        <w:rPr>
          <w:rStyle w:val="Geen"/>
          <w:rFonts w:asciiTheme="minorHAnsi" w:hAnsiTheme="minorHAnsi" w:cstheme="minorHAnsi"/>
          <w:szCs w:val="20"/>
        </w:rPr>
        <w:t>Mogelijk gaat instrumentele agressie over in frustratie agressie. Volg de stappen die hierbij horen.</w:t>
      </w:r>
    </w:p>
    <w:p w14:paraId="4345DC28" w14:textId="47208BD6" w:rsidR="001D3AEE" w:rsidRPr="001D3AEE" w:rsidRDefault="001D3AEE" w:rsidP="001D3AEE">
      <w:pPr>
        <w:spacing w:line="276" w:lineRule="auto"/>
        <w:rPr>
          <w:rStyle w:val="Geen"/>
          <w:rFonts w:asciiTheme="minorHAnsi" w:hAnsiTheme="minorHAnsi" w:cstheme="minorHAnsi"/>
          <w:szCs w:val="20"/>
        </w:rPr>
      </w:pPr>
    </w:p>
    <w:p w14:paraId="476015A4" w14:textId="5F30260A" w:rsidR="001D3AEE" w:rsidRPr="001D3AEE" w:rsidRDefault="001D3AEE" w:rsidP="001D3AEE">
      <w:pPr>
        <w:spacing w:line="276" w:lineRule="auto"/>
        <w:rPr>
          <w:rStyle w:val="Geen"/>
          <w:rFonts w:asciiTheme="minorHAnsi" w:hAnsiTheme="minorHAnsi" w:cstheme="minorHAnsi"/>
          <w:szCs w:val="20"/>
        </w:rPr>
      </w:pPr>
      <w:r w:rsidRPr="001D3AEE">
        <w:rPr>
          <w:rStyle w:val="Geen"/>
          <w:rFonts w:asciiTheme="minorHAnsi" w:hAnsiTheme="minorHAnsi" w:cstheme="minorHAnsi"/>
          <w:b/>
          <w:bCs/>
          <w:szCs w:val="20"/>
        </w:rPr>
        <w:t xml:space="preserve">Ziekelijke agressie en geweld </w:t>
      </w:r>
      <w:r w:rsidRPr="001D3AEE">
        <w:rPr>
          <w:rStyle w:val="Geen"/>
          <w:rFonts w:asciiTheme="minorHAnsi" w:hAnsiTheme="minorHAnsi" w:cstheme="minorHAnsi"/>
          <w:szCs w:val="20"/>
        </w:rPr>
        <w:t>is een vorm van agressie die kan voortkomen uit een aandoening, ziekte of drugs- of medicijngebruik. Maar denk ook eens aan dementie, verwardheid. Deze vorm van agressie is moeilijk in te schatten, omdat vaak niet duidelijk is wat er in iemand omgaat. Daarmee is dit een gevaarlijke vorm van agressie, ook omdat de normale vormen van communicatie vaak niet werken. Eigen veiligheid van de medewerker(s) staat voorop.</w:t>
      </w:r>
    </w:p>
    <w:p w14:paraId="4C2AFDDC" w14:textId="77777777" w:rsidR="001D3AEE" w:rsidRPr="001D3AEE" w:rsidRDefault="001D3AEE" w:rsidP="001D3AEE">
      <w:pPr>
        <w:spacing w:line="276" w:lineRule="auto"/>
        <w:rPr>
          <w:rStyle w:val="Geen"/>
          <w:rFonts w:asciiTheme="minorHAnsi" w:hAnsiTheme="minorHAnsi" w:cstheme="minorHAnsi"/>
          <w:szCs w:val="20"/>
        </w:rPr>
      </w:pPr>
    </w:p>
    <w:p w14:paraId="2859AD20" w14:textId="77777777" w:rsidR="001D3AEE" w:rsidRPr="001D3AEE" w:rsidRDefault="001D3AEE" w:rsidP="00AB24DD">
      <w:pPr>
        <w:spacing w:after="120" w:line="276" w:lineRule="auto"/>
        <w:rPr>
          <w:rStyle w:val="Geen"/>
          <w:rFonts w:asciiTheme="minorHAnsi" w:hAnsiTheme="minorHAnsi" w:cstheme="minorHAnsi"/>
          <w:b/>
          <w:bCs/>
          <w:szCs w:val="20"/>
        </w:rPr>
      </w:pPr>
      <w:r w:rsidRPr="001D3AEE">
        <w:rPr>
          <w:rStyle w:val="Geen"/>
          <w:rFonts w:asciiTheme="minorHAnsi" w:hAnsiTheme="minorHAnsi" w:cstheme="minorHAnsi"/>
          <w:b/>
          <w:bCs/>
          <w:szCs w:val="20"/>
        </w:rPr>
        <w:t>De professionele reactie is:</w:t>
      </w:r>
    </w:p>
    <w:p w14:paraId="1353740D" w14:textId="77777777" w:rsidR="001D3AEE" w:rsidRPr="00AB24DD" w:rsidRDefault="001D3AEE" w:rsidP="00AB24DD">
      <w:pPr>
        <w:pStyle w:val="Lijstalinea"/>
        <w:numPr>
          <w:ilvl w:val="0"/>
          <w:numId w:val="4"/>
        </w:numPr>
        <w:spacing w:line="276" w:lineRule="auto"/>
        <w:rPr>
          <w:rStyle w:val="Geen"/>
          <w:rFonts w:asciiTheme="minorHAnsi" w:hAnsiTheme="minorHAnsi" w:cstheme="minorHAnsi"/>
          <w:szCs w:val="20"/>
        </w:rPr>
      </w:pPr>
      <w:r w:rsidRPr="00AB24DD">
        <w:rPr>
          <w:rStyle w:val="Geen"/>
          <w:rFonts w:asciiTheme="minorHAnsi" w:hAnsiTheme="minorHAnsi" w:cstheme="minorHAnsi"/>
          <w:szCs w:val="20"/>
        </w:rPr>
        <w:t>Bij ziekelijke agressie is het belangrijk om</w:t>
      </w:r>
    </w:p>
    <w:p w14:paraId="0397DEE2" w14:textId="77777777" w:rsidR="001D3AEE" w:rsidRPr="00AB24DD" w:rsidRDefault="001D3AEE" w:rsidP="00AB24DD">
      <w:pPr>
        <w:pStyle w:val="Lijstalinea"/>
        <w:numPr>
          <w:ilvl w:val="0"/>
          <w:numId w:val="4"/>
        </w:numPr>
        <w:spacing w:line="276" w:lineRule="auto"/>
        <w:rPr>
          <w:rFonts w:asciiTheme="minorHAnsi" w:hAnsiTheme="minorHAnsi" w:cstheme="minorHAnsi"/>
        </w:rPr>
      </w:pPr>
      <w:r w:rsidRPr="00AB24DD">
        <w:rPr>
          <w:rStyle w:val="Geen"/>
          <w:rFonts w:asciiTheme="minorHAnsi" w:hAnsiTheme="minorHAnsi" w:cstheme="minorHAnsi"/>
          <w:szCs w:val="20"/>
        </w:rPr>
        <w:t>Te kalmeren, spreek met rustige stem.</w:t>
      </w:r>
    </w:p>
    <w:p w14:paraId="744E3481" w14:textId="77777777" w:rsidR="001D3AEE" w:rsidRPr="00AB24DD" w:rsidRDefault="001D3AEE" w:rsidP="00AB24DD">
      <w:pPr>
        <w:pStyle w:val="Lijstalinea"/>
        <w:numPr>
          <w:ilvl w:val="0"/>
          <w:numId w:val="4"/>
        </w:numPr>
        <w:spacing w:line="276" w:lineRule="auto"/>
        <w:rPr>
          <w:rFonts w:asciiTheme="minorHAnsi" w:hAnsiTheme="minorHAnsi" w:cstheme="minorHAnsi"/>
        </w:rPr>
      </w:pPr>
      <w:r w:rsidRPr="00AB24DD">
        <w:rPr>
          <w:rStyle w:val="Geen"/>
          <w:rFonts w:asciiTheme="minorHAnsi" w:hAnsiTheme="minorHAnsi" w:cstheme="minorHAnsi"/>
          <w:szCs w:val="20"/>
        </w:rPr>
        <w:t xml:space="preserve">Stel korte vragen en geef de ander de tijd om te reageren. </w:t>
      </w:r>
    </w:p>
    <w:p w14:paraId="77411FBD" w14:textId="77777777" w:rsidR="001D3AEE" w:rsidRPr="00AB24DD" w:rsidRDefault="001D3AEE" w:rsidP="00AB24DD">
      <w:pPr>
        <w:pStyle w:val="Lijstalinea"/>
        <w:numPr>
          <w:ilvl w:val="0"/>
          <w:numId w:val="4"/>
        </w:numPr>
        <w:spacing w:line="276" w:lineRule="auto"/>
        <w:rPr>
          <w:rFonts w:asciiTheme="minorHAnsi" w:hAnsiTheme="minorHAnsi" w:cstheme="minorHAnsi"/>
        </w:rPr>
      </w:pPr>
      <w:r w:rsidRPr="00AB24DD">
        <w:rPr>
          <w:rStyle w:val="Geen"/>
          <w:rFonts w:asciiTheme="minorHAnsi" w:hAnsiTheme="minorHAnsi" w:cstheme="minorHAnsi"/>
          <w:szCs w:val="20"/>
        </w:rPr>
        <w:t>Staar niet, maak kort oogcontact.</w:t>
      </w:r>
    </w:p>
    <w:p w14:paraId="186B7EA3" w14:textId="77777777" w:rsidR="001D3AEE" w:rsidRPr="00AB24DD" w:rsidRDefault="001D3AEE" w:rsidP="00AB24DD">
      <w:pPr>
        <w:pStyle w:val="Lijstalinea"/>
        <w:numPr>
          <w:ilvl w:val="0"/>
          <w:numId w:val="4"/>
        </w:numPr>
        <w:spacing w:line="276" w:lineRule="auto"/>
        <w:rPr>
          <w:rFonts w:asciiTheme="minorHAnsi" w:hAnsiTheme="minorHAnsi" w:cstheme="minorHAnsi"/>
        </w:rPr>
      </w:pPr>
      <w:r w:rsidRPr="00AB24DD">
        <w:rPr>
          <w:rStyle w:val="Geen"/>
          <w:rFonts w:asciiTheme="minorHAnsi" w:hAnsiTheme="minorHAnsi" w:cstheme="minorHAnsi"/>
          <w:szCs w:val="20"/>
        </w:rPr>
        <w:t>Korte instructieve zinnen.</w:t>
      </w:r>
    </w:p>
    <w:p w14:paraId="6EE5F91F" w14:textId="77777777" w:rsidR="001D3AEE" w:rsidRPr="00AB24DD" w:rsidRDefault="001D3AEE" w:rsidP="00AB24DD">
      <w:pPr>
        <w:pStyle w:val="Lijstalinea"/>
        <w:numPr>
          <w:ilvl w:val="0"/>
          <w:numId w:val="4"/>
        </w:numPr>
        <w:spacing w:line="276" w:lineRule="auto"/>
        <w:rPr>
          <w:rFonts w:asciiTheme="minorHAnsi" w:hAnsiTheme="minorHAnsi" w:cstheme="minorHAnsi"/>
        </w:rPr>
      </w:pPr>
      <w:r w:rsidRPr="00AB24DD">
        <w:rPr>
          <w:rStyle w:val="Geen"/>
          <w:rFonts w:asciiTheme="minorHAnsi" w:hAnsiTheme="minorHAnsi" w:cstheme="minorHAnsi"/>
          <w:szCs w:val="20"/>
        </w:rPr>
        <w:t xml:space="preserve">Maak geen onverhoedse bewegingen, zodat de ander niet schrikt. </w:t>
      </w:r>
    </w:p>
    <w:p w14:paraId="0793062A" w14:textId="77777777" w:rsidR="001D3AEE" w:rsidRPr="001D3AEE" w:rsidRDefault="001D3AEE" w:rsidP="001D3AEE">
      <w:pPr>
        <w:spacing w:line="276" w:lineRule="auto"/>
        <w:rPr>
          <w:rStyle w:val="Geen"/>
          <w:rFonts w:asciiTheme="minorHAnsi" w:hAnsiTheme="minorHAnsi" w:cstheme="minorHAnsi"/>
          <w:szCs w:val="20"/>
        </w:rPr>
      </w:pPr>
    </w:p>
    <w:p w14:paraId="2E601BF3" w14:textId="77777777" w:rsidR="001D3AEE" w:rsidRPr="00C33440" w:rsidRDefault="001D3AEE" w:rsidP="00C33440">
      <w:pPr>
        <w:spacing w:after="120" w:line="276" w:lineRule="auto"/>
        <w:rPr>
          <w:rStyle w:val="Geen"/>
          <w:rFonts w:asciiTheme="minorHAnsi" w:hAnsiTheme="minorHAnsi" w:cstheme="minorHAnsi"/>
          <w:b/>
          <w:bCs/>
          <w:szCs w:val="20"/>
        </w:rPr>
      </w:pPr>
      <w:r w:rsidRPr="00C33440">
        <w:rPr>
          <w:rStyle w:val="Geen"/>
          <w:rFonts w:asciiTheme="minorHAnsi" w:hAnsiTheme="minorHAnsi" w:cstheme="minorHAnsi"/>
          <w:b/>
          <w:bCs/>
          <w:szCs w:val="20"/>
        </w:rPr>
        <w:t xml:space="preserve">Belangrijk: </w:t>
      </w:r>
    </w:p>
    <w:p w14:paraId="381D16F0" w14:textId="18025D0A" w:rsidR="001D3AEE" w:rsidRPr="00C33440" w:rsidRDefault="00C33440" w:rsidP="00C33440">
      <w:pPr>
        <w:pStyle w:val="Lijstalinea"/>
        <w:numPr>
          <w:ilvl w:val="0"/>
          <w:numId w:val="5"/>
        </w:numPr>
        <w:spacing w:line="276" w:lineRule="auto"/>
        <w:rPr>
          <w:rStyle w:val="Geen"/>
          <w:rFonts w:asciiTheme="minorHAnsi" w:hAnsiTheme="minorHAnsi" w:cstheme="minorHAnsi"/>
          <w:szCs w:val="20"/>
        </w:rPr>
      </w:pPr>
      <w:r>
        <w:rPr>
          <w:rStyle w:val="Geen"/>
          <w:rFonts w:asciiTheme="minorHAnsi" w:hAnsiTheme="minorHAnsi" w:cstheme="minorHAnsi"/>
          <w:szCs w:val="20"/>
        </w:rPr>
        <w:t>G</w:t>
      </w:r>
      <w:r w:rsidR="001D3AEE" w:rsidRPr="00C33440">
        <w:rPr>
          <w:rStyle w:val="Geen"/>
          <w:rFonts w:asciiTheme="minorHAnsi" w:hAnsiTheme="minorHAnsi" w:cstheme="minorHAnsi"/>
          <w:szCs w:val="20"/>
        </w:rPr>
        <w:t xml:space="preserve">a met twee collega’s naar ‘beruchte' klanten. </w:t>
      </w:r>
    </w:p>
    <w:p w14:paraId="4F05D0F9" w14:textId="05415C01" w:rsidR="001D3AEE" w:rsidRPr="00C33440" w:rsidRDefault="00C33440" w:rsidP="00C33440">
      <w:pPr>
        <w:pStyle w:val="Lijstalinea"/>
        <w:numPr>
          <w:ilvl w:val="0"/>
          <w:numId w:val="5"/>
        </w:numPr>
        <w:spacing w:line="276" w:lineRule="auto"/>
        <w:rPr>
          <w:rStyle w:val="Geen"/>
          <w:rFonts w:asciiTheme="minorHAnsi" w:hAnsiTheme="minorHAnsi" w:cstheme="minorHAnsi"/>
          <w:szCs w:val="20"/>
        </w:rPr>
      </w:pPr>
      <w:r>
        <w:rPr>
          <w:rStyle w:val="Geen"/>
          <w:rFonts w:asciiTheme="minorHAnsi" w:hAnsiTheme="minorHAnsi" w:cstheme="minorHAnsi"/>
          <w:szCs w:val="20"/>
        </w:rPr>
        <w:t>Z</w:t>
      </w:r>
      <w:r w:rsidR="001D3AEE" w:rsidRPr="00C33440">
        <w:rPr>
          <w:rStyle w:val="Geen"/>
          <w:rFonts w:asciiTheme="minorHAnsi" w:hAnsiTheme="minorHAnsi" w:cstheme="minorHAnsi"/>
          <w:szCs w:val="20"/>
        </w:rPr>
        <w:t xml:space="preserve">org altijd voor een vluchtweg en luister naar je intuïtie. </w:t>
      </w:r>
    </w:p>
    <w:p w14:paraId="2D2ECDDB" w14:textId="5CC99516" w:rsidR="001D3AEE" w:rsidRPr="00C33440" w:rsidRDefault="00C33440" w:rsidP="00C33440">
      <w:pPr>
        <w:pStyle w:val="Lijstalinea"/>
        <w:numPr>
          <w:ilvl w:val="0"/>
          <w:numId w:val="5"/>
        </w:numPr>
        <w:spacing w:line="276" w:lineRule="auto"/>
        <w:rPr>
          <w:rStyle w:val="Geen"/>
          <w:rFonts w:asciiTheme="minorHAnsi" w:hAnsiTheme="minorHAnsi" w:cstheme="minorHAnsi"/>
          <w:szCs w:val="20"/>
        </w:rPr>
      </w:pPr>
      <w:r>
        <w:rPr>
          <w:rStyle w:val="Geen"/>
          <w:rFonts w:asciiTheme="minorHAnsi" w:hAnsiTheme="minorHAnsi" w:cstheme="minorHAnsi"/>
          <w:szCs w:val="20"/>
        </w:rPr>
        <w:t>V</w:t>
      </w:r>
      <w:r w:rsidR="001D3AEE" w:rsidRPr="00C33440">
        <w:rPr>
          <w:rStyle w:val="Geen"/>
          <w:rFonts w:asciiTheme="minorHAnsi" w:hAnsiTheme="minorHAnsi" w:cstheme="minorHAnsi"/>
          <w:szCs w:val="20"/>
        </w:rPr>
        <w:t>ertrek als je je onveilig voelt.</w:t>
      </w:r>
    </w:p>
    <w:p w14:paraId="779C0586" w14:textId="77777777" w:rsidR="001D3AEE" w:rsidRPr="001D3AEE" w:rsidRDefault="001D3AEE" w:rsidP="001D3AEE">
      <w:pPr>
        <w:spacing w:line="276" w:lineRule="auto"/>
        <w:rPr>
          <w:rStyle w:val="Geen"/>
          <w:rFonts w:asciiTheme="minorHAnsi" w:hAnsiTheme="minorHAnsi" w:cstheme="minorHAnsi"/>
          <w:szCs w:val="20"/>
        </w:rPr>
      </w:pPr>
    </w:p>
    <w:p w14:paraId="378CE402" w14:textId="6FD34CE5" w:rsidR="001D3AEE" w:rsidRPr="001D3AEE" w:rsidRDefault="001D3AEE" w:rsidP="001D3AEE">
      <w:pPr>
        <w:spacing w:line="276" w:lineRule="auto"/>
        <w:rPr>
          <w:rStyle w:val="Geen"/>
          <w:rFonts w:asciiTheme="minorHAnsi" w:hAnsiTheme="minorHAnsi" w:cstheme="minorHAnsi"/>
          <w:b/>
          <w:bCs/>
          <w:szCs w:val="20"/>
        </w:rPr>
      </w:pPr>
      <w:r w:rsidRPr="001D3AEE">
        <w:rPr>
          <w:rStyle w:val="Geen"/>
          <w:rFonts w:asciiTheme="minorHAnsi" w:hAnsiTheme="minorHAnsi" w:cstheme="minorHAnsi"/>
          <w:b/>
          <w:bCs/>
          <w:szCs w:val="20"/>
        </w:rPr>
        <w:br w:type="page"/>
      </w:r>
    </w:p>
    <w:p w14:paraId="33140428" w14:textId="3C2069AB" w:rsidR="001D3AEE" w:rsidRPr="003C34AB" w:rsidRDefault="001D3AEE" w:rsidP="00E21A36">
      <w:pPr>
        <w:pStyle w:val="Kop1"/>
        <w:spacing w:after="240"/>
        <w:rPr>
          <w:rStyle w:val="Geen"/>
          <w:rFonts w:cstheme="majorHAnsi"/>
          <w:b/>
          <w:bCs/>
          <w:color w:val="auto"/>
          <w:szCs w:val="20"/>
        </w:rPr>
      </w:pPr>
      <w:bookmarkStart w:id="12" w:name="_Toc134090953"/>
      <w:r w:rsidRPr="003C34AB">
        <w:rPr>
          <w:rStyle w:val="Geen"/>
          <w:rFonts w:cstheme="majorHAnsi"/>
          <w:b/>
          <w:bCs/>
          <w:color w:val="auto"/>
          <w:szCs w:val="20"/>
        </w:rPr>
        <w:lastRenderedPageBreak/>
        <w:t>4. Categorieën van agressie en geweld</w:t>
      </w:r>
      <w:bookmarkEnd w:id="12"/>
    </w:p>
    <w:p w14:paraId="21F04DCC" w14:textId="77777777" w:rsidR="001D3AEE" w:rsidRPr="00E21A36" w:rsidRDefault="001D3AEE" w:rsidP="001D3AEE">
      <w:pPr>
        <w:spacing w:line="276" w:lineRule="auto"/>
        <w:rPr>
          <w:rStyle w:val="Geen"/>
          <w:rFonts w:asciiTheme="minorHAnsi" w:hAnsiTheme="minorHAnsi" w:cstheme="minorHAnsi"/>
          <w:b/>
          <w:bCs/>
          <w:szCs w:val="20"/>
        </w:rPr>
      </w:pPr>
      <w:r w:rsidRPr="00E21A36">
        <w:rPr>
          <w:rStyle w:val="Geen"/>
          <w:rFonts w:asciiTheme="minorHAnsi" w:hAnsiTheme="minorHAnsi" w:cstheme="minorHAnsi"/>
          <w:b/>
          <w:bCs/>
          <w:szCs w:val="20"/>
        </w:rPr>
        <w:t>Naast de drie vormen van agressie wordt een onderscheid gemaakt in categorieën van agressie:</w:t>
      </w:r>
    </w:p>
    <w:p w14:paraId="1AE547BB" w14:textId="77777777" w:rsidR="001D3AEE" w:rsidRPr="001D3AEE" w:rsidRDefault="001D3AEE" w:rsidP="001D3AEE">
      <w:pPr>
        <w:spacing w:line="276" w:lineRule="auto"/>
        <w:rPr>
          <w:rStyle w:val="Geen"/>
          <w:rFonts w:asciiTheme="minorHAnsi" w:hAnsiTheme="minorHAnsi" w:cstheme="minorHAnsi"/>
          <w:szCs w:val="20"/>
        </w:rPr>
      </w:pPr>
    </w:p>
    <w:p w14:paraId="68FD8262" w14:textId="77777777" w:rsidR="001D3AEE" w:rsidRPr="00071FDD" w:rsidRDefault="001D3AEE" w:rsidP="00071FDD">
      <w:pPr>
        <w:pStyle w:val="Lijstalinea"/>
        <w:numPr>
          <w:ilvl w:val="0"/>
          <w:numId w:val="6"/>
        </w:numPr>
        <w:spacing w:line="276" w:lineRule="auto"/>
        <w:rPr>
          <w:rStyle w:val="Geen"/>
          <w:rFonts w:asciiTheme="minorHAnsi" w:hAnsiTheme="minorHAnsi" w:cstheme="minorHAnsi"/>
          <w:szCs w:val="20"/>
        </w:rPr>
      </w:pPr>
      <w:r w:rsidRPr="00071FDD">
        <w:rPr>
          <w:rStyle w:val="Geen"/>
          <w:rFonts w:asciiTheme="minorHAnsi" w:hAnsiTheme="minorHAnsi" w:cstheme="minorHAnsi"/>
          <w:szCs w:val="20"/>
        </w:rPr>
        <w:t>(n</w:t>
      </w:r>
      <w:r w:rsidRPr="00071FDD">
        <w:rPr>
          <w:rStyle w:val="Geen"/>
          <w:rFonts w:asciiTheme="minorHAnsi" w:hAnsiTheme="minorHAnsi" w:cstheme="minorHAnsi"/>
          <w:szCs w:val="20"/>
          <w:lang w:val="de-DE"/>
        </w:rPr>
        <w:t>on)Verbale agressie</w:t>
      </w:r>
    </w:p>
    <w:p w14:paraId="607FE54E" w14:textId="77777777" w:rsidR="001D3AEE" w:rsidRPr="00071FDD" w:rsidRDefault="001D3AEE" w:rsidP="00071FDD">
      <w:pPr>
        <w:pStyle w:val="Lijstalinea"/>
        <w:numPr>
          <w:ilvl w:val="0"/>
          <w:numId w:val="6"/>
        </w:numPr>
        <w:spacing w:line="276" w:lineRule="auto"/>
        <w:rPr>
          <w:rStyle w:val="Geen"/>
          <w:rFonts w:asciiTheme="minorHAnsi" w:hAnsiTheme="minorHAnsi" w:cstheme="minorHAnsi"/>
          <w:szCs w:val="20"/>
        </w:rPr>
      </w:pPr>
      <w:r w:rsidRPr="00071FDD">
        <w:rPr>
          <w:rStyle w:val="Geen"/>
          <w:rFonts w:asciiTheme="minorHAnsi" w:hAnsiTheme="minorHAnsi" w:cstheme="minorHAnsi"/>
          <w:szCs w:val="20"/>
        </w:rPr>
        <w:t>Persoonsgerichte bedreiging</w:t>
      </w:r>
    </w:p>
    <w:p w14:paraId="258CDD45" w14:textId="77777777" w:rsidR="001D3AEE" w:rsidRPr="00071FDD" w:rsidRDefault="001D3AEE" w:rsidP="00071FDD">
      <w:pPr>
        <w:pStyle w:val="Lijstalinea"/>
        <w:numPr>
          <w:ilvl w:val="0"/>
          <w:numId w:val="6"/>
        </w:numPr>
        <w:spacing w:line="276" w:lineRule="auto"/>
        <w:rPr>
          <w:rStyle w:val="Geen"/>
          <w:rFonts w:asciiTheme="minorHAnsi" w:hAnsiTheme="minorHAnsi" w:cstheme="minorHAnsi"/>
          <w:szCs w:val="20"/>
        </w:rPr>
      </w:pPr>
      <w:r w:rsidRPr="00071FDD">
        <w:rPr>
          <w:rStyle w:val="Geen"/>
          <w:rFonts w:asciiTheme="minorHAnsi" w:hAnsiTheme="minorHAnsi" w:cstheme="minorHAnsi"/>
          <w:szCs w:val="20"/>
        </w:rPr>
        <w:t>Fysieke bedreiging </w:t>
      </w:r>
    </w:p>
    <w:p w14:paraId="3E3CF075" w14:textId="77777777" w:rsidR="001D3AEE" w:rsidRPr="001D3AEE" w:rsidRDefault="001D3AEE" w:rsidP="001D3AEE">
      <w:pPr>
        <w:spacing w:line="276" w:lineRule="auto"/>
        <w:rPr>
          <w:rStyle w:val="Geen"/>
          <w:rFonts w:asciiTheme="minorHAnsi" w:hAnsiTheme="minorHAnsi" w:cstheme="minorHAnsi"/>
          <w:szCs w:val="20"/>
        </w:rPr>
      </w:pPr>
    </w:p>
    <w:p w14:paraId="42E197BD" w14:textId="77777777" w:rsidR="001D3AEE" w:rsidRPr="002824DB" w:rsidRDefault="001D3AEE" w:rsidP="002824DB">
      <w:pPr>
        <w:pStyle w:val="Kop3"/>
        <w:rPr>
          <w:rStyle w:val="Geen"/>
          <w:rFonts w:asciiTheme="minorHAnsi" w:hAnsiTheme="minorHAnsi" w:cstheme="minorHAnsi"/>
          <w:b/>
          <w:bCs/>
          <w:color w:val="auto"/>
          <w:sz w:val="20"/>
          <w:szCs w:val="20"/>
          <w:u w:color="FF0000"/>
        </w:rPr>
      </w:pPr>
      <w:bookmarkStart w:id="13" w:name="_Toc134090954"/>
      <w:r w:rsidRPr="002824DB">
        <w:rPr>
          <w:rStyle w:val="Geen"/>
          <w:rFonts w:asciiTheme="minorHAnsi" w:hAnsiTheme="minorHAnsi" w:cstheme="minorHAnsi"/>
          <w:b/>
          <w:bCs/>
          <w:color w:val="auto"/>
          <w:sz w:val="20"/>
          <w:szCs w:val="20"/>
        </w:rPr>
        <w:t>(n</w:t>
      </w:r>
      <w:r w:rsidRPr="002824DB">
        <w:rPr>
          <w:rStyle w:val="Geen"/>
          <w:rFonts w:asciiTheme="minorHAnsi" w:hAnsiTheme="minorHAnsi" w:cstheme="minorHAnsi"/>
          <w:b/>
          <w:bCs/>
          <w:color w:val="auto"/>
          <w:sz w:val="20"/>
          <w:szCs w:val="20"/>
          <w:u w:color="FF0000"/>
        </w:rPr>
        <w:t>on)Verbale agressie</w:t>
      </w:r>
      <w:bookmarkEnd w:id="13"/>
      <w:r w:rsidRPr="002824DB">
        <w:rPr>
          <w:rStyle w:val="Geen"/>
          <w:rFonts w:asciiTheme="minorHAnsi" w:hAnsiTheme="minorHAnsi" w:cstheme="minorHAnsi"/>
          <w:b/>
          <w:bCs/>
          <w:color w:val="auto"/>
          <w:sz w:val="20"/>
          <w:szCs w:val="20"/>
          <w:u w:color="FF0000"/>
        </w:rPr>
        <w:t xml:space="preserve"> </w:t>
      </w:r>
    </w:p>
    <w:p w14:paraId="4D713418" w14:textId="174AEC82" w:rsidR="001D3AEE" w:rsidRPr="001D3AEE" w:rsidRDefault="001D3AEE" w:rsidP="00930E37">
      <w:pPr>
        <w:spacing w:after="240" w:line="276" w:lineRule="auto"/>
        <w:rPr>
          <w:rStyle w:val="Geen"/>
          <w:rFonts w:asciiTheme="minorHAnsi" w:hAnsiTheme="minorHAnsi" w:cstheme="minorHAnsi"/>
          <w:szCs w:val="20"/>
        </w:rPr>
      </w:pPr>
      <w:r w:rsidRPr="001D3AEE">
        <w:rPr>
          <w:rStyle w:val="Geen"/>
          <w:rFonts w:asciiTheme="minorHAnsi" w:hAnsiTheme="minorHAnsi" w:cstheme="minorHAnsi"/>
          <w:szCs w:val="20"/>
          <w:u w:color="FF0000"/>
        </w:rPr>
        <w:t>Kan bestaan uit onder druk zetten, manipuleren, b</w:t>
      </w:r>
      <w:r w:rsidRPr="001D3AEE">
        <w:rPr>
          <w:rStyle w:val="Geen"/>
          <w:rFonts w:asciiTheme="minorHAnsi" w:hAnsiTheme="minorHAnsi" w:cstheme="minorHAnsi"/>
          <w:szCs w:val="20"/>
        </w:rPr>
        <w:t>eledigen, vernederen, treiteren, discrimineren en seksueel intimideren.</w:t>
      </w:r>
    </w:p>
    <w:p w14:paraId="0AE865EC" w14:textId="77777777" w:rsidR="001D3AEE" w:rsidRPr="00F64C1F" w:rsidRDefault="001D3AEE" w:rsidP="00F64C1F">
      <w:pPr>
        <w:pStyle w:val="Kop3"/>
        <w:rPr>
          <w:rStyle w:val="Geen"/>
          <w:rFonts w:asciiTheme="minorHAnsi" w:hAnsiTheme="minorHAnsi" w:cstheme="minorHAnsi"/>
          <w:b/>
          <w:bCs/>
          <w:color w:val="auto"/>
          <w:sz w:val="20"/>
          <w:szCs w:val="20"/>
          <w:u w:color="FF0000"/>
        </w:rPr>
      </w:pPr>
      <w:bookmarkStart w:id="14" w:name="_Toc134090955"/>
      <w:r w:rsidRPr="00F64C1F">
        <w:rPr>
          <w:rStyle w:val="Geen"/>
          <w:rFonts w:asciiTheme="minorHAnsi" w:hAnsiTheme="minorHAnsi" w:cstheme="minorHAnsi"/>
          <w:b/>
          <w:bCs/>
          <w:color w:val="auto"/>
          <w:sz w:val="20"/>
          <w:szCs w:val="20"/>
          <w:u w:color="FF0000"/>
        </w:rPr>
        <w:t>Persoonsgerichte bedreiging</w:t>
      </w:r>
      <w:bookmarkEnd w:id="14"/>
    </w:p>
    <w:p w14:paraId="1C3BE1BD" w14:textId="770297A2" w:rsidR="001D3AEE" w:rsidRPr="00930E37" w:rsidRDefault="001D3AEE" w:rsidP="00930E37">
      <w:pPr>
        <w:spacing w:after="240" w:line="276" w:lineRule="auto"/>
        <w:rPr>
          <w:rStyle w:val="Geen"/>
          <w:rFonts w:asciiTheme="minorHAnsi" w:hAnsiTheme="minorHAnsi" w:cstheme="minorHAnsi"/>
          <w:szCs w:val="20"/>
        </w:rPr>
      </w:pPr>
      <w:r w:rsidRPr="001D3AEE">
        <w:rPr>
          <w:rStyle w:val="Geen"/>
          <w:rFonts w:asciiTheme="minorHAnsi" w:hAnsiTheme="minorHAnsi" w:cstheme="minorHAnsi"/>
          <w:szCs w:val="20"/>
          <w:u w:color="FF0000"/>
        </w:rPr>
        <w:t xml:space="preserve">Hieronder vallen een dreigende </w:t>
      </w:r>
      <w:r w:rsidRPr="001D3AEE">
        <w:rPr>
          <w:rStyle w:val="Geen"/>
          <w:rFonts w:asciiTheme="minorHAnsi" w:hAnsiTheme="minorHAnsi" w:cstheme="minorHAnsi"/>
          <w:szCs w:val="20"/>
        </w:rPr>
        <w:t>houding, dreigende gebaren, poging tot schoppen, slaan of verwonden, het bemoeilijken of onmogelijk maken of juist dwingen (zoals o.a. gijzeling), huisvredebreuk en stalken.</w:t>
      </w:r>
    </w:p>
    <w:p w14:paraId="404FDDF6" w14:textId="77777777" w:rsidR="001D3AEE" w:rsidRPr="00F64C1F" w:rsidRDefault="001D3AEE" w:rsidP="00F64C1F">
      <w:pPr>
        <w:pStyle w:val="Kop3"/>
        <w:rPr>
          <w:rStyle w:val="Geen"/>
          <w:rFonts w:asciiTheme="minorHAnsi" w:hAnsiTheme="minorHAnsi" w:cstheme="minorHAnsi"/>
          <w:b/>
          <w:bCs/>
          <w:color w:val="auto"/>
          <w:sz w:val="20"/>
          <w:szCs w:val="20"/>
          <w:u w:color="FF0000"/>
        </w:rPr>
      </w:pPr>
      <w:bookmarkStart w:id="15" w:name="_Toc134090956"/>
      <w:r w:rsidRPr="00F64C1F">
        <w:rPr>
          <w:rStyle w:val="Geen"/>
          <w:rFonts w:asciiTheme="minorHAnsi" w:hAnsiTheme="minorHAnsi" w:cstheme="minorHAnsi"/>
          <w:b/>
          <w:bCs/>
          <w:color w:val="auto"/>
          <w:sz w:val="20"/>
          <w:szCs w:val="20"/>
          <w:u w:color="FF0000"/>
        </w:rPr>
        <w:t>Fysieke bedreiging</w:t>
      </w:r>
      <w:bookmarkEnd w:id="15"/>
    </w:p>
    <w:p w14:paraId="5302F916" w14:textId="77777777" w:rsidR="001D3AEE" w:rsidRPr="001D3AEE" w:rsidRDefault="001D3AEE" w:rsidP="001D3AEE">
      <w:pPr>
        <w:spacing w:line="276" w:lineRule="auto"/>
        <w:rPr>
          <w:rStyle w:val="Geen"/>
          <w:rFonts w:asciiTheme="minorHAnsi" w:hAnsiTheme="minorHAnsi" w:cstheme="minorHAnsi"/>
          <w:szCs w:val="20"/>
        </w:rPr>
      </w:pPr>
      <w:r w:rsidRPr="001D3AEE">
        <w:rPr>
          <w:rStyle w:val="Geen"/>
          <w:rFonts w:asciiTheme="minorHAnsi" w:hAnsiTheme="minorHAnsi" w:cstheme="minorHAnsi"/>
          <w:szCs w:val="20"/>
          <w:u w:color="FF0000"/>
        </w:rPr>
        <w:t xml:space="preserve">Kan bestaan uit </w:t>
      </w:r>
      <w:r w:rsidRPr="001D3AEE">
        <w:rPr>
          <w:rStyle w:val="Geen"/>
          <w:rFonts w:asciiTheme="minorHAnsi" w:hAnsiTheme="minorHAnsi" w:cstheme="minorHAnsi"/>
          <w:szCs w:val="20"/>
        </w:rPr>
        <w:t xml:space="preserve">beetpakken, duwen, trekken, slaan, gericht gooien, spugen, </w:t>
      </w:r>
      <w:r w:rsidRPr="001D3AEE">
        <w:rPr>
          <w:rStyle w:val="Geen"/>
          <w:rFonts w:asciiTheme="minorHAnsi" w:hAnsiTheme="minorHAnsi" w:cstheme="minorHAnsi"/>
          <w:szCs w:val="20"/>
          <w:u w:color="FF0000"/>
        </w:rPr>
        <w:t>p</w:t>
      </w:r>
      <w:r w:rsidRPr="001D3AEE">
        <w:rPr>
          <w:rStyle w:val="Geen"/>
          <w:rFonts w:asciiTheme="minorHAnsi" w:hAnsiTheme="minorHAnsi" w:cstheme="minorHAnsi"/>
          <w:szCs w:val="20"/>
        </w:rPr>
        <w:t>ijn veroorzaken, mishandeling, verwonden, aanranden, wapengebruik en vernieling.</w:t>
      </w:r>
    </w:p>
    <w:p w14:paraId="341AAF36" w14:textId="77777777" w:rsidR="001D3AEE" w:rsidRPr="001D3AEE" w:rsidRDefault="001D3AEE" w:rsidP="001D3AEE">
      <w:pPr>
        <w:spacing w:line="276" w:lineRule="auto"/>
        <w:rPr>
          <w:rStyle w:val="Geen"/>
          <w:rFonts w:asciiTheme="minorHAnsi" w:hAnsiTheme="minorHAnsi" w:cstheme="minorHAnsi"/>
          <w:szCs w:val="20"/>
        </w:rPr>
      </w:pPr>
    </w:p>
    <w:p w14:paraId="7EC08BDF" w14:textId="77777777" w:rsidR="001D3AEE" w:rsidRPr="001D3AEE" w:rsidRDefault="001D3AEE" w:rsidP="001D3AEE">
      <w:pPr>
        <w:spacing w:line="276" w:lineRule="auto"/>
        <w:rPr>
          <w:rStyle w:val="Geen"/>
          <w:rFonts w:asciiTheme="minorHAnsi" w:hAnsiTheme="minorHAnsi" w:cstheme="minorHAnsi"/>
          <w:b/>
          <w:bCs/>
          <w:szCs w:val="20"/>
        </w:rPr>
      </w:pPr>
      <w:r w:rsidRPr="001D3AEE">
        <w:rPr>
          <w:rStyle w:val="Geen"/>
          <w:rFonts w:asciiTheme="minorHAnsi" w:hAnsiTheme="minorHAnsi" w:cstheme="minorHAnsi"/>
          <w:b/>
          <w:bCs/>
          <w:szCs w:val="20"/>
        </w:rPr>
        <w:br w:type="page"/>
      </w:r>
    </w:p>
    <w:p w14:paraId="3BC2E160" w14:textId="42829D63" w:rsidR="001D3AEE" w:rsidRPr="00071FDD" w:rsidRDefault="001D3AEE" w:rsidP="00071FDD">
      <w:pPr>
        <w:pStyle w:val="Kop1"/>
        <w:spacing w:after="240"/>
        <w:rPr>
          <w:rStyle w:val="Geen"/>
          <w:rFonts w:cstheme="majorHAnsi"/>
          <w:color w:val="auto"/>
          <w:szCs w:val="20"/>
        </w:rPr>
      </w:pPr>
      <w:bookmarkStart w:id="16" w:name="_Toc134090957"/>
      <w:r w:rsidRPr="00071FDD">
        <w:rPr>
          <w:rStyle w:val="Geen"/>
          <w:rFonts w:cstheme="majorHAnsi"/>
          <w:b/>
          <w:bCs/>
          <w:color w:val="auto"/>
          <w:szCs w:val="20"/>
        </w:rPr>
        <w:lastRenderedPageBreak/>
        <w:t>5.</w:t>
      </w:r>
      <w:r w:rsidRPr="00071FDD">
        <w:rPr>
          <w:rStyle w:val="Geen"/>
          <w:rFonts w:cstheme="majorHAnsi"/>
          <w:color w:val="auto"/>
          <w:szCs w:val="20"/>
        </w:rPr>
        <w:t xml:space="preserve"> </w:t>
      </w:r>
      <w:r w:rsidRPr="00071FDD">
        <w:rPr>
          <w:rStyle w:val="Geen"/>
          <w:rFonts w:cstheme="majorHAnsi"/>
          <w:b/>
          <w:bCs/>
          <w:color w:val="auto"/>
          <w:szCs w:val="20"/>
        </w:rPr>
        <w:t>Verantwoordelijkheden en rollen</w:t>
      </w:r>
      <w:bookmarkEnd w:id="16"/>
    </w:p>
    <w:p w14:paraId="3E4CE0FD" w14:textId="77777777" w:rsidR="001D3AEE" w:rsidRPr="00071FDD" w:rsidRDefault="001D3AEE" w:rsidP="00071FDD">
      <w:pPr>
        <w:pStyle w:val="Lijstalinea"/>
        <w:numPr>
          <w:ilvl w:val="0"/>
          <w:numId w:val="7"/>
        </w:numPr>
        <w:spacing w:line="276" w:lineRule="auto"/>
        <w:rPr>
          <w:rStyle w:val="Geen"/>
          <w:rFonts w:asciiTheme="minorHAnsi" w:hAnsiTheme="minorHAnsi" w:cstheme="minorHAnsi"/>
          <w:szCs w:val="20"/>
        </w:rPr>
      </w:pPr>
      <w:r w:rsidRPr="00071FDD">
        <w:rPr>
          <w:rStyle w:val="Geen"/>
          <w:rFonts w:asciiTheme="minorHAnsi" w:hAnsiTheme="minorHAnsi" w:cstheme="minorHAnsi"/>
          <w:szCs w:val="20"/>
        </w:rPr>
        <w:t>Coördinator veiligheidsbeleid</w:t>
      </w:r>
    </w:p>
    <w:p w14:paraId="26601DD5" w14:textId="01F1F618" w:rsidR="001D3AEE" w:rsidRPr="00071FDD" w:rsidRDefault="001D3AEE" w:rsidP="00071FDD">
      <w:pPr>
        <w:pStyle w:val="Lijstalinea"/>
        <w:numPr>
          <w:ilvl w:val="0"/>
          <w:numId w:val="7"/>
        </w:numPr>
        <w:spacing w:line="276" w:lineRule="auto"/>
        <w:rPr>
          <w:rStyle w:val="Geen"/>
          <w:rFonts w:asciiTheme="minorHAnsi" w:hAnsiTheme="minorHAnsi" w:cstheme="minorHAnsi"/>
          <w:szCs w:val="20"/>
        </w:rPr>
      </w:pPr>
      <w:r w:rsidRPr="00071FDD">
        <w:rPr>
          <w:rStyle w:val="Geen"/>
          <w:rFonts w:asciiTheme="minorHAnsi" w:hAnsiTheme="minorHAnsi" w:cstheme="minorHAnsi"/>
          <w:szCs w:val="20"/>
        </w:rPr>
        <w:t>Werkgever</w:t>
      </w:r>
    </w:p>
    <w:p w14:paraId="506538A3" w14:textId="0AA1B1C2" w:rsidR="001D3AEE" w:rsidRPr="00071FDD" w:rsidRDefault="001D3AEE" w:rsidP="00071FDD">
      <w:pPr>
        <w:pStyle w:val="Lijstalinea"/>
        <w:numPr>
          <w:ilvl w:val="0"/>
          <w:numId w:val="7"/>
        </w:numPr>
        <w:spacing w:line="276" w:lineRule="auto"/>
        <w:rPr>
          <w:rStyle w:val="Geen"/>
          <w:rFonts w:asciiTheme="minorHAnsi" w:hAnsiTheme="minorHAnsi" w:cstheme="minorHAnsi"/>
          <w:szCs w:val="20"/>
        </w:rPr>
      </w:pPr>
      <w:r w:rsidRPr="00071FDD">
        <w:rPr>
          <w:rStyle w:val="Geen"/>
          <w:rFonts w:asciiTheme="minorHAnsi" w:hAnsiTheme="minorHAnsi" w:cstheme="minorHAnsi"/>
          <w:szCs w:val="20"/>
        </w:rPr>
        <w:t>KAM-coördinator/ HR functionaris</w:t>
      </w:r>
    </w:p>
    <w:p w14:paraId="563AB143" w14:textId="77777777" w:rsidR="001D3AEE" w:rsidRPr="00071FDD" w:rsidRDefault="001D3AEE" w:rsidP="00071FDD">
      <w:pPr>
        <w:pStyle w:val="Lijstalinea"/>
        <w:numPr>
          <w:ilvl w:val="0"/>
          <w:numId w:val="7"/>
        </w:numPr>
        <w:spacing w:line="276" w:lineRule="auto"/>
        <w:rPr>
          <w:rStyle w:val="Geen"/>
          <w:rFonts w:asciiTheme="minorHAnsi" w:hAnsiTheme="minorHAnsi" w:cstheme="minorHAnsi"/>
          <w:szCs w:val="20"/>
        </w:rPr>
      </w:pPr>
      <w:r w:rsidRPr="00071FDD">
        <w:rPr>
          <w:rStyle w:val="Geen"/>
          <w:rFonts w:asciiTheme="minorHAnsi" w:hAnsiTheme="minorHAnsi" w:cstheme="minorHAnsi"/>
          <w:szCs w:val="20"/>
        </w:rPr>
        <w:t>Leidinggevende</w:t>
      </w:r>
    </w:p>
    <w:p w14:paraId="24AF2E55" w14:textId="77777777" w:rsidR="001D3AEE" w:rsidRPr="00071FDD" w:rsidRDefault="001D3AEE" w:rsidP="00071FDD">
      <w:pPr>
        <w:pStyle w:val="Lijstalinea"/>
        <w:numPr>
          <w:ilvl w:val="0"/>
          <w:numId w:val="7"/>
        </w:numPr>
        <w:spacing w:line="276" w:lineRule="auto"/>
        <w:rPr>
          <w:rStyle w:val="Geen"/>
          <w:rFonts w:asciiTheme="minorHAnsi" w:hAnsiTheme="minorHAnsi" w:cstheme="minorHAnsi"/>
          <w:szCs w:val="20"/>
        </w:rPr>
      </w:pPr>
      <w:r w:rsidRPr="00071FDD">
        <w:rPr>
          <w:rStyle w:val="Geen"/>
          <w:rFonts w:asciiTheme="minorHAnsi" w:hAnsiTheme="minorHAnsi" w:cstheme="minorHAnsi"/>
          <w:szCs w:val="20"/>
        </w:rPr>
        <w:t>Medewerker</w:t>
      </w:r>
    </w:p>
    <w:p w14:paraId="6F91484B" w14:textId="77777777" w:rsidR="001D3AEE" w:rsidRPr="00071FDD" w:rsidRDefault="001D3AEE" w:rsidP="00071FDD">
      <w:pPr>
        <w:pStyle w:val="Lijstalinea"/>
        <w:numPr>
          <w:ilvl w:val="0"/>
          <w:numId w:val="7"/>
        </w:numPr>
        <w:spacing w:line="276" w:lineRule="auto"/>
        <w:rPr>
          <w:rStyle w:val="Geen"/>
          <w:rFonts w:asciiTheme="minorHAnsi" w:hAnsiTheme="minorHAnsi" w:cstheme="minorHAnsi"/>
          <w:szCs w:val="20"/>
        </w:rPr>
      </w:pPr>
      <w:r w:rsidRPr="00071FDD">
        <w:rPr>
          <w:rStyle w:val="Geen"/>
          <w:rFonts w:asciiTheme="minorHAnsi" w:hAnsiTheme="minorHAnsi" w:cstheme="minorHAnsi"/>
          <w:szCs w:val="20"/>
        </w:rPr>
        <w:t>Receptie</w:t>
      </w:r>
    </w:p>
    <w:p w14:paraId="338F6826" w14:textId="77777777" w:rsidR="001D3AEE" w:rsidRPr="001D3AEE" w:rsidRDefault="001D3AEE" w:rsidP="001D3AEE">
      <w:pPr>
        <w:spacing w:line="276" w:lineRule="auto"/>
        <w:rPr>
          <w:rStyle w:val="Geen"/>
          <w:rFonts w:asciiTheme="minorHAnsi" w:hAnsiTheme="minorHAnsi" w:cstheme="minorHAnsi"/>
          <w:szCs w:val="20"/>
        </w:rPr>
      </w:pPr>
    </w:p>
    <w:p w14:paraId="1F9B39DF" w14:textId="77777777" w:rsidR="001D3AEE" w:rsidRPr="001D3AEE" w:rsidRDefault="001D3AEE" w:rsidP="001D3AEE">
      <w:pPr>
        <w:spacing w:line="276" w:lineRule="auto"/>
        <w:rPr>
          <w:rStyle w:val="Geen"/>
          <w:rFonts w:asciiTheme="minorHAnsi" w:hAnsiTheme="minorHAnsi" w:cstheme="minorHAnsi"/>
          <w:szCs w:val="20"/>
        </w:rPr>
      </w:pPr>
      <w:r w:rsidRPr="001D3AEE">
        <w:rPr>
          <w:rStyle w:val="Geen"/>
          <w:rFonts w:asciiTheme="minorHAnsi" w:hAnsiTheme="minorHAnsi" w:cstheme="minorHAnsi"/>
          <w:szCs w:val="20"/>
        </w:rPr>
        <w:t xml:space="preserve">Wanneer niet al deze rollen in het bedrijf aanwezig zijn, dan is het aan de werkgever om de diverse verantwoordelijkheden bij de aanwezige functionarissen te beleggen.  </w:t>
      </w:r>
    </w:p>
    <w:p w14:paraId="2107DF1B" w14:textId="77777777" w:rsidR="001D3AEE" w:rsidRPr="001D3AEE" w:rsidRDefault="001D3AEE" w:rsidP="001D3AEE">
      <w:pPr>
        <w:spacing w:line="276" w:lineRule="auto"/>
        <w:rPr>
          <w:rStyle w:val="Geen"/>
          <w:rFonts w:asciiTheme="minorHAnsi" w:hAnsiTheme="minorHAnsi" w:cstheme="minorHAnsi"/>
          <w:szCs w:val="20"/>
        </w:rPr>
      </w:pPr>
    </w:p>
    <w:p w14:paraId="4606C009" w14:textId="77777777" w:rsidR="001D3AEE" w:rsidRPr="001D3AEE" w:rsidRDefault="001D3AEE" w:rsidP="001D3AEE">
      <w:pPr>
        <w:spacing w:line="276" w:lineRule="auto"/>
        <w:rPr>
          <w:rStyle w:val="Geen"/>
          <w:rFonts w:asciiTheme="minorHAnsi" w:hAnsiTheme="minorHAnsi" w:cstheme="minorHAnsi"/>
          <w:szCs w:val="20"/>
        </w:rPr>
      </w:pPr>
      <w:bookmarkStart w:id="17" w:name="_Toc134090958"/>
      <w:r w:rsidRPr="00F64C1F">
        <w:rPr>
          <w:rStyle w:val="Kop3Char"/>
          <w:b/>
          <w:bCs/>
          <w:color w:val="auto"/>
          <w:sz w:val="20"/>
          <w:szCs w:val="20"/>
        </w:rPr>
        <w:t>Coördinator veiligheidsbeleid</w:t>
      </w:r>
      <w:bookmarkEnd w:id="17"/>
      <w:r w:rsidRPr="00F64C1F">
        <w:rPr>
          <w:rStyle w:val="Geen"/>
          <w:rFonts w:asciiTheme="minorHAnsi" w:hAnsiTheme="minorHAnsi" w:cstheme="minorHAnsi"/>
          <w:color w:val="auto"/>
          <w:sz w:val="16"/>
          <w:szCs w:val="16"/>
        </w:rPr>
        <w:t xml:space="preserve"> </w:t>
      </w:r>
      <w:r w:rsidRPr="001D3AEE">
        <w:rPr>
          <w:rStyle w:val="Geen"/>
          <w:rFonts w:asciiTheme="minorHAnsi" w:hAnsiTheme="minorHAnsi" w:cstheme="minorHAnsi"/>
          <w:szCs w:val="20"/>
        </w:rPr>
        <w:t xml:space="preserve">Het is aan te raden om één functionaris aan te stellen als coördinator rond het thema veiligheidsbeleid (breed) of  toegespitst op het thema ‘omgaan met agressie’. Deze rol kan belegd worden bij één van onderstaande rollen. </w:t>
      </w:r>
    </w:p>
    <w:p w14:paraId="0C020013" w14:textId="77777777" w:rsidR="001D3AEE" w:rsidRPr="001D3AEE" w:rsidRDefault="001D3AEE" w:rsidP="001D3AEE">
      <w:pPr>
        <w:spacing w:line="276" w:lineRule="auto"/>
        <w:rPr>
          <w:rStyle w:val="Geen"/>
          <w:rFonts w:asciiTheme="minorHAnsi" w:hAnsiTheme="minorHAnsi" w:cstheme="minorHAnsi"/>
          <w:b/>
          <w:bCs/>
          <w:szCs w:val="20"/>
          <w:u w:color="FF0000"/>
        </w:rPr>
      </w:pPr>
    </w:p>
    <w:p w14:paraId="43C99478" w14:textId="77777777" w:rsidR="001D3AEE" w:rsidRPr="001D3AEE" w:rsidRDefault="001D3AEE" w:rsidP="001D3AEE">
      <w:pPr>
        <w:spacing w:line="276" w:lineRule="auto"/>
        <w:rPr>
          <w:rStyle w:val="Geen"/>
          <w:rFonts w:asciiTheme="minorHAnsi" w:hAnsiTheme="minorHAnsi" w:cstheme="minorHAnsi"/>
          <w:szCs w:val="20"/>
        </w:rPr>
      </w:pPr>
      <w:bookmarkStart w:id="18" w:name="_Toc134090959"/>
      <w:r w:rsidRPr="00F64C1F">
        <w:rPr>
          <w:rStyle w:val="Kop3Char"/>
          <w:b/>
          <w:bCs/>
          <w:color w:val="auto"/>
          <w:sz w:val="20"/>
          <w:szCs w:val="20"/>
        </w:rPr>
        <w:t>De werkgever</w:t>
      </w:r>
      <w:bookmarkEnd w:id="18"/>
      <w:r w:rsidRPr="00F64C1F">
        <w:rPr>
          <w:rStyle w:val="Geen"/>
          <w:rFonts w:asciiTheme="minorHAnsi" w:hAnsiTheme="minorHAnsi" w:cstheme="minorHAnsi"/>
          <w:color w:val="auto"/>
          <w:szCs w:val="20"/>
          <w:u w:color="FF0000"/>
        </w:rPr>
        <w:t xml:space="preserve"> </w:t>
      </w:r>
      <w:r w:rsidRPr="001D3AEE">
        <w:rPr>
          <w:rStyle w:val="Geen"/>
          <w:rFonts w:asciiTheme="minorHAnsi" w:hAnsiTheme="minorHAnsi" w:cstheme="minorHAnsi"/>
          <w:szCs w:val="20"/>
          <w:u w:color="FF0000"/>
        </w:rPr>
        <w:t xml:space="preserve">is </w:t>
      </w:r>
      <w:r w:rsidRPr="001D3AEE">
        <w:rPr>
          <w:rStyle w:val="Geen"/>
          <w:rFonts w:asciiTheme="minorHAnsi" w:hAnsiTheme="minorHAnsi" w:cstheme="minorHAnsi"/>
          <w:szCs w:val="20"/>
        </w:rPr>
        <w:t xml:space="preserve">verantwoordelijk voor een veilige werkomgeving en arbeidsomstandigheden. Dit kan inhouden: duidelijkheid over de norm voor acceptabel gedrag, zorgen voor voorlichting en training, eenduidige procedures en preventieve maatregelen en het faciliteren van begeleiding en opvang van medewerkers die slachtoffer zijn van agressie en geweld. </w:t>
      </w:r>
    </w:p>
    <w:p w14:paraId="2751A8F2" w14:textId="77777777" w:rsidR="001D3AEE" w:rsidRPr="001D3AEE" w:rsidRDefault="001D3AEE" w:rsidP="001D3AEE">
      <w:pPr>
        <w:spacing w:line="276" w:lineRule="auto"/>
        <w:rPr>
          <w:rStyle w:val="Geen"/>
          <w:rFonts w:asciiTheme="minorHAnsi" w:hAnsiTheme="minorHAnsi" w:cstheme="minorHAnsi"/>
          <w:b/>
          <w:bCs/>
          <w:szCs w:val="20"/>
        </w:rPr>
      </w:pPr>
    </w:p>
    <w:p w14:paraId="02CB0E3B" w14:textId="77777777" w:rsidR="001D3AEE" w:rsidRPr="001D3AEE" w:rsidRDefault="001D3AEE" w:rsidP="001D3AEE">
      <w:pPr>
        <w:spacing w:line="276" w:lineRule="auto"/>
        <w:rPr>
          <w:rStyle w:val="Geen"/>
          <w:rFonts w:asciiTheme="minorHAnsi" w:hAnsiTheme="minorHAnsi" w:cstheme="minorHAnsi"/>
          <w:szCs w:val="20"/>
        </w:rPr>
      </w:pPr>
      <w:bookmarkStart w:id="19" w:name="_Toc134090960"/>
      <w:r w:rsidRPr="00F64C1F">
        <w:rPr>
          <w:rStyle w:val="Kop3Char"/>
          <w:b/>
          <w:bCs/>
          <w:color w:val="auto"/>
          <w:sz w:val="20"/>
          <w:szCs w:val="20"/>
        </w:rPr>
        <w:t>De KAM-coördinator/ HR functionaris</w:t>
      </w:r>
      <w:bookmarkEnd w:id="19"/>
      <w:r w:rsidRPr="00F64C1F">
        <w:rPr>
          <w:rStyle w:val="Geen"/>
          <w:rFonts w:asciiTheme="minorHAnsi" w:hAnsiTheme="minorHAnsi" w:cstheme="minorHAnsi"/>
          <w:color w:val="auto"/>
          <w:szCs w:val="20"/>
          <w:u w:color="FF0000"/>
        </w:rPr>
        <w:t xml:space="preserve"> </w:t>
      </w:r>
      <w:r w:rsidRPr="001D3AEE">
        <w:rPr>
          <w:rStyle w:val="Geen"/>
          <w:rFonts w:asciiTheme="minorHAnsi" w:hAnsiTheme="minorHAnsi" w:cstheme="minorHAnsi"/>
          <w:szCs w:val="20"/>
          <w:u w:color="FF0000"/>
        </w:rPr>
        <w:t>is v</w:t>
      </w:r>
      <w:r w:rsidRPr="001D3AEE">
        <w:rPr>
          <w:rStyle w:val="Geen"/>
          <w:rFonts w:asciiTheme="minorHAnsi" w:hAnsiTheme="minorHAnsi" w:cstheme="minorHAnsi"/>
          <w:szCs w:val="20"/>
        </w:rPr>
        <w:t>erantwoordelijk voor arbo-preventie en advies. Daarnaast is de hij/zij verantwoordelijk voor het aannemen, registreren en de analyse van incidenten en de advisering van het management en de medewerkers naar aanleiding van incidenten.</w:t>
      </w:r>
    </w:p>
    <w:p w14:paraId="42ED9765" w14:textId="77777777" w:rsidR="001D3AEE" w:rsidRPr="001D3AEE" w:rsidRDefault="001D3AEE" w:rsidP="001D3AEE">
      <w:pPr>
        <w:spacing w:line="276" w:lineRule="auto"/>
        <w:rPr>
          <w:rStyle w:val="Geen"/>
          <w:rFonts w:asciiTheme="minorHAnsi" w:hAnsiTheme="minorHAnsi" w:cstheme="minorHAnsi"/>
          <w:color w:val="FF0000"/>
          <w:szCs w:val="20"/>
          <w:u w:color="FF0000"/>
        </w:rPr>
      </w:pPr>
    </w:p>
    <w:p w14:paraId="2FD5CCBF" w14:textId="77777777" w:rsidR="001D3AEE" w:rsidRPr="001D3AEE" w:rsidRDefault="001D3AEE" w:rsidP="001D3AEE">
      <w:pPr>
        <w:spacing w:line="276" w:lineRule="auto"/>
        <w:rPr>
          <w:rStyle w:val="Geen"/>
          <w:rFonts w:asciiTheme="minorHAnsi" w:hAnsiTheme="minorHAnsi" w:cstheme="minorHAnsi"/>
          <w:szCs w:val="20"/>
        </w:rPr>
      </w:pPr>
      <w:bookmarkStart w:id="20" w:name="_Toc134090961"/>
      <w:r w:rsidRPr="00F64C1F">
        <w:rPr>
          <w:rStyle w:val="Kop3Char"/>
          <w:b/>
          <w:bCs/>
          <w:color w:val="auto"/>
          <w:sz w:val="20"/>
          <w:szCs w:val="20"/>
        </w:rPr>
        <w:t>De leidinggevende</w:t>
      </w:r>
      <w:bookmarkEnd w:id="20"/>
      <w:r w:rsidRPr="00F64C1F">
        <w:rPr>
          <w:rStyle w:val="Geen"/>
          <w:rFonts w:asciiTheme="minorHAnsi" w:hAnsiTheme="minorHAnsi" w:cstheme="minorHAnsi"/>
          <w:color w:val="auto"/>
          <w:szCs w:val="20"/>
          <w:u w:color="FF0000"/>
        </w:rPr>
        <w:t xml:space="preserve"> </w:t>
      </w:r>
      <w:r w:rsidRPr="001D3AEE">
        <w:rPr>
          <w:rStyle w:val="Geen"/>
          <w:rFonts w:asciiTheme="minorHAnsi" w:hAnsiTheme="minorHAnsi" w:cstheme="minorHAnsi"/>
          <w:szCs w:val="20"/>
          <w:u w:color="FF0000"/>
        </w:rPr>
        <w:t>is v</w:t>
      </w:r>
      <w:r w:rsidRPr="001D3AEE">
        <w:rPr>
          <w:rStyle w:val="Geen"/>
          <w:rFonts w:asciiTheme="minorHAnsi" w:hAnsiTheme="minorHAnsi" w:cstheme="minorHAnsi"/>
          <w:szCs w:val="20"/>
        </w:rPr>
        <w:t xml:space="preserve">erantwoordelijk voor het geven van duidelijke werkinstructies, het bespreken van mogelijke agressie, het organiseren van trainingen en opleidingen en directe opvang en nazorg van slachtoffers van agressie en geweld. Hij/zij heeft daarnaast een leidende rol bij de afhandeling en communicatie richting andere betrokkenen zoals medewerkers, bewoners etc. </w:t>
      </w:r>
    </w:p>
    <w:p w14:paraId="381C77B4" w14:textId="77777777" w:rsidR="001D3AEE" w:rsidRPr="001D3AEE" w:rsidRDefault="001D3AEE" w:rsidP="001D3AEE">
      <w:pPr>
        <w:spacing w:line="276" w:lineRule="auto"/>
        <w:rPr>
          <w:rStyle w:val="Geen"/>
          <w:rFonts w:asciiTheme="minorHAnsi" w:hAnsiTheme="minorHAnsi" w:cstheme="minorHAnsi"/>
          <w:szCs w:val="20"/>
        </w:rPr>
      </w:pPr>
    </w:p>
    <w:p w14:paraId="372916B3" w14:textId="77777777" w:rsidR="001D3AEE" w:rsidRPr="001D3AEE" w:rsidRDefault="001D3AEE" w:rsidP="001D3AEE">
      <w:pPr>
        <w:spacing w:line="276" w:lineRule="auto"/>
        <w:rPr>
          <w:rStyle w:val="Geen"/>
          <w:rFonts w:asciiTheme="minorHAnsi" w:hAnsiTheme="minorHAnsi" w:cstheme="minorHAnsi"/>
          <w:szCs w:val="20"/>
        </w:rPr>
      </w:pPr>
      <w:bookmarkStart w:id="21" w:name="_Toc134090962"/>
      <w:r w:rsidRPr="00F64C1F">
        <w:rPr>
          <w:rStyle w:val="Kop3Char"/>
          <w:b/>
          <w:bCs/>
          <w:color w:val="auto"/>
          <w:sz w:val="20"/>
          <w:szCs w:val="20"/>
        </w:rPr>
        <w:t>De medewerker</w:t>
      </w:r>
      <w:bookmarkEnd w:id="21"/>
      <w:r w:rsidRPr="00F64C1F">
        <w:rPr>
          <w:rStyle w:val="Geen"/>
          <w:rFonts w:asciiTheme="minorHAnsi" w:hAnsiTheme="minorHAnsi" w:cstheme="minorHAnsi"/>
          <w:b/>
          <w:bCs/>
          <w:color w:val="auto"/>
          <w:szCs w:val="20"/>
        </w:rPr>
        <w:t xml:space="preserve"> </w:t>
      </w:r>
      <w:r w:rsidRPr="001D3AEE">
        <w:rPr>
          <w:rStyle w:val="Geen"/>
          <w:rFonts w:asciiTheme="minorHAnsi" w:hAnsiTheme="minorHAnsi" w:cstheme="minorHAnsi"/>
          <w:szCs w:val="20"/>
        </w:rPr>
        <w:t>houdt zich aan de gedragsregels en werkinstructies zoals opgesteld door de organisatie en is altijd gericht op het voorkomen van escalatie. De medewerker volgt de aangeboden trainingen en gedragsinstrumenten. Daarnaast is de medewerker verantwoordelijk voor het op juiste wijze reageren naar de klant en het tijdig inschakelen van hulp, voor zichzelf en/of collega’s.</w:t>
      </w:r>
    </w:p>
    <w:p w14:paraId="3E58907E" w14:textId="77777777" w:rsidR="001D3AEE" w:rsidRPr="001D3AEE" w:rsidRDefault="001D3AEE" w:rsidP="001D3AEE">
      <w:pPr>
        <w:spacing w:line="276" w:lineRule="auto"/>
        <w:rPr>
          <w:rStyle w:val="Geen"/>
          <w:rFonts w:asciiTheme="minorHAnsi" w:hAnsiTheme="minorHAnsi" w:cstheme="minorHAnsi"/>
          <w:szCs w:val="20"/>
        </w:rPr>
      </w:pPr>
    </w:p>
    <w:p w14:paraId="66AC05D7" w14:textId="0ECCC5EC" w:rsidR="001D3AEE" w:rsidRPr="001D3AEE" w:rsidRDefault="001D3AEE" w:rsidP="001D3AEE">
      <w:pPr>
        <w:spacing w:line="276" w:lineRule="auto"/>
        <w:rPr>
          <w:rStyle w:val="Geen"/>
          <w:rFonts w:asciiTheme="minorHAnsi" w:hAnsiTheme="minorHAnsi" w:cstheme="minorHAnsi"/>
          <w:szCs w:val="20"/>
        </w:rPr>
      </w:pPr>
      <w:bookmarkStart w:id="22" w:name="_Toc134090963"/>
      <w:r w:rsidRPr="00F64C1F">
        <w:rPr>
          <w:rStyle w:val="Kop3Char"/>
          <w:b/>
          <w:bCs/>
          <w:color w:val="auto"/>
          <w:sz w:val="20"/>
          <w:szCs w:val="20"/>
        </w:rPr>
        <w:t>De receptie</w:t>
      </w:r>
      <w:bookmarkEnd w:id="22"/>
      <w:r w:rsidRPr="00F64C1F">
        <w:rPr>
          <w:rStyle w:val="Geen"/>
          <w:rFonts w:asciiTheme="minorHAnsi" w:hAnsiTheme="minorHAnsi" w:cstheme="minorHAnsi"/>
          <w:b/>
          <w:bCs/>
          <w:color w:val="auto"/>
          <w:szCs w:val="20"/>
        </w:rPr>
        <w:t xml:space="preserve"> </w:t>
      </w:r>
      <w:r w:rsidRPr="001D3AEE">
        <w:rPr>
          <w:rStyle w:val="Geen"/>
          <w:rFonts w:asciiTheme="minorHAnsi" w:hAnsiTheme="minorHAnsi" w:cstheme="minorHAnsi"/>
          <w:szCs w:val="20"/>
        </w:rPr>
        <w:t>is verantwoordelijk voor het te woord staan van en overleg met klanten, telefonisch en/of persoonlijk op de eigen locatie, en het doorzetten van klachten bij de juiste afdeling/medewerker.</w:t>
      </w:r>
    </w:p>
    <w:p w14:paraId="706901AA" w14:textId="77777777" w:rsidR="001D3AEE" w:rsidRPr="001D3AEE" w:rsidRDefault="001D3AEE" w:rsidP="001D3AEE">
      <w:pPr>
        <w:spacing w:line="276" w:lineRule="auto"/>
        <w:rPr>
          <w:rStyle w:val="Geen"/>
          <w:rFonts w:asciiTheme="minorHAnsi" w:hAnsiTheme="minorHAnsi" w:cstheme="minorHAnsi"/>
          <w:szCs w:val="20"/>
        </w:rPr>
      </w:pPr>
    </w:p>
    <w:p w14:paraId="0771BA91" w14:textId="7FBE7DF4" w:rsidR="001D3AEE" w:rsidRPr="001D3AEE" w:rsidRDefault="001D3AEE" w:rsidP="001D3AEE">
      <w:pPr>
        <w:spacing w:line="276" w:lineRule="auto"/>
        <w:rPr>
          <w:rStyle w:val="Geen"/>
          <w:rFonts w:asciiTheme="minorHAnsi" w:hAnsiTheme="minorHAnsi" w:cstheme="minorHAnsi"/>
          <w:b/>
          <w:bCs/>
          <w:szCs w:val="20"/>
        </w:rPr>
      </w:pPr>
      <w:r w:rsidRPr="001D3AEE">
        <w:rPr>
          <w:rStyle w:val="Geen"/>
          <w:rFonts w:asciiTheme="minorHAnsi" w:hAnsiTheme="minorHAnsi" w:cstheme="minorHAnsi"/>
          <w:b/>
          <w:bCs/>
          <w:szCs w:val="20"/>
        </w:rPr>
        <w:br w:type="page"/>
      </w:r>
    </w:p>
    <w:p w14:paraId="310EFE0E" w14:textId="3159B3CE" w:rsidR="001D3AEE" w:rsidRPr="00071FDD" w:rsidRDefault="001D3AEE" w:rsidP="001A4118">
      <w:pPr>
        <w:pStyle w:val="Kop1"/>
        <w:tabs>
          <w:tab w:val="right" w:pos="9632"/>
        </w:tabs>
        <w:spacing w:after="240"/>
        <w:rPr>
          <w:rStyle w:val="Geen"/>
          <w:rFonts w:cstheme="majorHAnsi"/>
          <w:b/>
          <w:bCs/>
          <w:color w:val="auto"/>
          <w:szCs w:val="20"/>
        </w:rPr>
      </w:pPr>
      <w:bookmarkStart w:id="23" w:name="_Toc134090964"/>
      <w:r w:rsidRPr="00071FDD">
        <w:rPr>
          <w:rStyle w:val="Geen"/>
          <w:rFonts w:cstheme="majorHAnsi"/>
          <w:b/>
          <w:bCs/>
          <w:color w:val="auto"/>
          <w:szCs w:val="20"/>
        </w:rPr>
        <w:lastRenderedPageBreak/>
        <w:t>6. Uitgangspunten van beleid van de organisatie</w:t>
      </w:r>
      <w:bookmarkEnd w:id="23"/>
      <w:r w:rsidR="001A4118">
        <w:rPr>
          <w:rStyle w:val="Geen"/>
          <w:rFonts w:cstheme="majorHAnsi"/>
          <w:b/>
          <w:bCs/>
          <w:color w:val="auto"/>
          <w:szCs w:val="20"/>
        </w:rPr>
        <w:tab/>
      </w:r>
    </w:p>
    <w:p w14:paraId="27352D76" w14:textId="6C52F638" w:rsidR="001D3AEE" w:rsidRPr="00071FDD" w:rsidRDefault="001D3AEE" w:rsidP="001D3AEE">
      <w:pPr>
        <w:spacing w:line="276" w:lineRule="auto"/>
        <w:rPr>
          <w:rStyle w:val="Geen"/>
          <w:rFonts w:asciiTheme="minorHAnsi" w:hAnsiTheme="minorHAnsi" w:cstheme="minorHAnsi"/>
          <w:b/>
          <w:bCs/>
          <w:szCs w:val="20"/>
        </w:rPr>
      </w:pPr>
      <w:r w:rsidRPr="00071FDD">
        <w:rPr>
          <w:rStyle w:val="Geen"/>
          <w:rFonts w:asciiTheme="minorHAnsi" w:hAnsiTheme="minorHAnsi" w:cstheme="minorHAnsi"/>
          <w:b/>
          <w:bCs/>
          <w:szCs w:val="20"/>
        </w:rPr>
        <w:t>Het is een goede basis wanneer een organisatie een aantal uitgangspunten opstelt t.a.v. omgang met agressie. Te denken valt aan:</w:t>
      </w:r>
      <w:r w:rsidR="00071FDD" w:rsidRPr="00071FDD">
        <w:rPr>
          <w:rStyle w:val="Geen"/>
          <w:rFonts w:asciiTheme="minorHAnsi" w:hAnsiTheme="minorHAnsi" w:cstheme="minorHAnsi"/>
          <w:b/>
          <w:bCs/>
          <w:szCs w:val="20"/>
        </w:rPr>
        <w:br/>
      </w:r>
    </w:p>
    <w:p w14:paraId="3E1DE18F" w14:textId="77777777" w:rsidR="001D3AEE" w:rsidRPr="00071FDD" w:rsidRDefault="001D3AEE" w:rsidP="00071FDD">
      <w:pPr>
        <w:pStyle w:val="Lijstalinea"/>
        <w:numPr>
          <w:ilvl w:val="0"/>
          <w:numId w:val="8"/>
        </w:numPr>
        <w:spacing w:line="276" w:lineRule="auto"/>
        <w:rPr>
          <w:rStyle w:val="Geen"/>
          <w:rFonts w:asciiTheme="minorHAnsi" w:hAnsiTheme="minorHAnsi" w:cstheme="minorHAnsi"/>
          <w:szCs w:val="20"/>
        </w:rPr>
      </w:pPr>
      <w:r w:rsidRPr="00071FDD">
        <w:rPr>
          <w:rStyle w:val="Geen"/>
          <w:rFonts w:asciiTheme="minorHAnsi" w:hAnsiTheme="minorHAnsi" w:cstheme="minorHAnsi"/>
          <w:szCs w:val="20"/>
        </w:rPr>
        <w:t>Duidelijkheid binnen de organisatie wat de norm is voor acceptabel en  grensoverschrijdend gedrag.</w:t>
      </w:r>
    </w:p>
    <w:p w14:paraId="1B62EEB0" w14:textId="77777777" w:rsidR="001D3AEE" w:rsidRPr="00071FDD" w:rsidRDefault="001D3AEE" w:rsidP="00071FDD">
      <w:pPr>
        <w:pStyle w:val="Lijstalinea"/>
        <w:numPr>
          <w:ilvl w:val="0"/>
          <w:numId w:val="8"/>
        </w:numPr>
        <w:spacing w:line="276" w:lineRule="auto"/>
        <w:rPr>
          <w:rStyle w:val="Geen"/>
          <w:rFonts w:asciiTheme="minorHAnsi" w:hAnsiTheme="minorHAnsi" w:cstheme="minorHAnsi"/>
          <w:szCs w:val="20"/>
        </w:rPr>
      </w:pPr>
      <w:r w:rsidRPr="00071FDD">
        <w:rPr>
          <w:rStyle w:val="Geen"/>
          <w:rFonts w:asciiTheme="minorHAnsi" w:hAnsiTheme="minorHAnsi" w:cstheme="minorHAnsi"/>
          <w:szCs w:val="20"/>
        </w:rPr>
        <w:t>Medewerkers zijn hiervan op de hoogte en zijn bekend met de soorten en categorieën van ongewenst en agressief gedrag.</w:t>
      </w:r>
    </w:p>
    <w:p w14:paraId="3D6B9135" w14:textId="77777777" w:rsidR="001D3AEE" w:rsidRPr="00071FDD" w:rsidRDefault="001D3AEE" w:rsidP="00071FDD">
      <w:pPr>
        <w:pStyle w:val="Lijstalinea"/>
        <w:numPr>
          <w:ilvl w:val="0"/>
          <w:numId w:val="8"/>
        </w:numPr>
        <w:spacing w:line="276" w:lineRule="auto"/>
        <w:rPr>
          <w:rStyle w:val="Geen"/>
          <w:rFonts w:asciiTheme="minorHAnsi" w:hAnsiTheme="minorHAnsi" w:cstheme="minorHAnsi"/>
          <w:szCs w:val="20"/>
        </w:rPr>
      </w:pPr>
      <w:r w:rsidRPr="00071FDD">
        <w:rPr>
          <w:rStyle w:val="Geen"/>
          <w:rFonts w:asciiTheme="minorHAnsi" w:hAnsiTheme="minorHAnsi" w:cstheme="minorHAnsi"/>
          <w:szCs w:val="20"/>
        </w:rPr>
        <w:t>De organisatie t</w:t>
      </w:r>
      <w:r w:rsidRPr="00071FDD">
        <w:rPr>
          <w:rStyle w:val="Geen"/>
          <w:rFonts w:asciiTheme="minorHAnsi" w:hAnsiTheme="minorHAnsi" w:cstheme="minorHAnsi"/>
          <w:szCs w:val="20"/>
          <w:lang w:val="fr-FR"/>
        </w:rPr>
        <w:t>rain</w:t>
      </w:r>
      <w:r w:rsidRPr="00071FDD">
        <w:rPr>
          <w:rStyle w:val="Geen"/>
          <w:rFonts w:asciiTheme="minorHAnsi" w:hAnsiTheme="minorHAnsi" w:cstheme="minorHAnsi"/>
          <w:szCs w:val="20"/>
        </w:rPr>
        <w:t>t medewerkers in voorkomen van en omgaan met agressie en geweld.</w:t>
      </w:r>
    </w:p>
    <w:p w14:paraId="62AE6BBA" w14:textId="77777777" w:rsidR="001D3AEE" w:rsidRPr="00071FDD" w:rsidRDefault="001D3AEE" w:rsidP="00071FDD">
      <w:pPr>
        <w:pStyle w:val="Lijstalinea"/>
        <w:numPr>
          <w:ilvl w:val="0"/>
          <w:numId w:val="8"/>
        </w:numPr>
        <w:spacing w:line="276" w:lineRule="auto"/>
        <w:rPr>
          <w:rStyle w:val="Geen"/>
          <w:rFonts w:asciiTheme="minorHAnsi" w:hAnsiTheme="minorHAnsi" w:cstheme="minorHAnsi"/>
          <w:szCs w:val="20"/>
        </w:rPr>
      </w:pPr>
      <w:r w:rsidRPr="00071FDD">
        <w:rPr>
          <w:rStyle w:val="Geen"/>
          <w:rFonts w:asciiTheme="minorHAnsi" w:hAnsiTheme="minorHAnsi" w:cstheme="minorHAnsi"/>
          <w:szCs w:val="20"/>
        </w:rPr>
        <w:t>Veiligheid van de medewerkers is leidend. Bestaande conflicterende regels en voorschriften zijn onderschikt aan dit principe.</w:t>
      </w:r>
      <w:r w:rsidRPr="00071FDD">
        <w:rPr>
          <w:rStyle w:val="Geen"/>
          <w:rFonts w:asciiTheme="minorHAnsi" w:hAnsiTheme="minorHAnsi" w:cstheme="minorHAnsi"/>
          <w:color w:val="4472C4"/>
          <w:szCs w:val="20"/>
          <w:u w:color="4472C4"/>
        </w:rPr>
        <w:t>   </w:t>
      </w:r>
    </w:p>
    <w:p w14:paraId="21E006C3" w14:textId="77777777" w:rsidR="00837FF9" w:rsidRPr="00837FF9" w:rsidRDefault="001D3AEE" w:rsidP="00837FF9">
      <w:pPr>
        <w:pStyle w:val="Lijstalinea"/>
        <w:numPr>
          <w:ilvl w:val="0"/>
          <w:numId w:val="8"/>
        </w:numPr>
        <w:spacing w:after="120" w:line="276" w:lineRule="auto"/>
        <w:rPr>
          <w:rStyle w:val="Geen"/>
          <w:rFonts w:asciiTheme="minorHAnsi" w:hAnsiTheme="minorHAnsi" w:cstheme="minorHAnsi"/>
        </w:rPr>
      </w:pPr>
      <w:r w:rsidRPr="008F7855">
        <w:rPr>
          <w:rStyle w:val="Geen"/>
          <w:rFonts w:asciiTheme="minorHAnsi" w:hAnsiTheme="minorHAnsi" w:cstheme="minorHAnsi"/>
          <w:szCs w:val="20"/>
        </w:rPr>
        <w:t xml:space="preserve">Incidenten waarbij agressie zich voordoet krijgen altijd opvolging w.o.: </w:t>
      </w:r>
    </w:p>
    <w:p w14:paraId="4088692E" w14:textId="47A862B8" w:rsidR="001D3AEE" w:rsidRPr="008F7855" w:rsidRDefault="008F7855" w:rsidP="00837FF9">
      <w:pPr>
        <w:pStyle w:val="Lijstalinea"/>
        <w:spacing w:after="120" w:line="276" w:lineRule="auto"/>
        <w:rPr>
          <w:rFonts w:asciiTheme="minorHAnsi" w:hAnsiTheme="minorHAnsi" w:cstheme="minorHAnsi"/>
        </w:rPr>
      </w:pPr>
      <w:r w:rsidRPr="008F7855">
        <w:rPr>
          <w:rStyle w:val="Geen"/>
          <w:rFonts w:asciiTheme="minorHAnsi" w:hAnsiTheme="minorHAnsi" w:cstheme="minorHAnsi"/>
          <w:szCs w:val="20"/>
        </w:rPr>
        <w:br/>
      </w:r>
      <w:r>
        <w:rPr>
          <w:rStyle w:val="Geen"/>
          <w:rFonts w:asciiTheme="minorHAnsi" w:hAnsiTheme="minorHAnsi" w:cstheme="minorHAnsi"/>
          <w:szCs w:val="20"/>
        </w:rPr>
        <w:t xml:space="preserve">- </w:t>
      </w:r>
      <w:r w:rsidR="001D3AEE" w:rsidRPr="008F7855">
        <w:rPr>
          <w:rStyle w:val="Geen"/>
          <w:rFonts w:asciiTheme="minorHAnsi" w:hAnsiTheme="minorHAnsi" w:cstheme="minorHAnsi"/>
          <w:szCs w:val="20"/>
        </w:rPr>
        <w:t>Na een incident wordt de medewerker opgevangen en begeleid.</w:t>
      </w:r>
      <w:r>
        <w:rPr>
          <w:rStyle w:val="Geen"/>
          <w:rFonts w:asciiTheme="minorHAnsi" w:hAnsiTheme="minorHAnsi" w:cstheme="minorHAnsi"/>
          <w:szCs w:val="20"/>
        </w:rPr>
        <w:br/>
        <w:t xml:space="preserve">- </w:t>
      </w:r>
      <w:r w:rsidR="001D3AEE" w:rsidRPr="008F7855">
        <w:rPr>
          <w:rStyle w:val="Geen"/>
          <w:rFonts w:asciiTheme="minorHAnsi" w:hAnsiTheme="minorHAnsi" w:cstheme="minorHAnsi"/>
          <w:szCs w:val="20"/>
        </w:rPr>
        <w:t>Elk incident wordt geregistreerd en opgevolgd met sancties en/of aangifte.</w:t>
      </w:r>
      <w:r>
        <w:rPr>
          <w:rStyle w:val="Geen"/>
          <w:rFonts w:asciiTheme="minorHAnsi" w:hAnsiTheme="minorHAnsi" w:cstheme="minorHAnsi"/>
          <w:szCs w:val="20"/>
        </w:rPr>
        <w:br/>
        <w:t xml:space="preserve">- </w:t>
      </w:r>
      <w:r w:rsidR="001D3AEE" w:rsidRPr="008F7855">
        <w:rPr>
          <w:rStyle w:val="Geen"/>
          <w:rFonts w:asciiTheme="minorHAnsi" w:hAnsiTheme="minorHAnsi" w:cstheme="minorHAnsi"/>
          <w:szCs w:val="20"/>
        </w:rPr>
        <w:t>Passend reactiebeleid naar de dader.</w:t>
      </w:r>
      <w:r>
        <w:rPr>
          <w:rStyle w:val="Geen"/>
          <w:rFonts w:asciiTheme="minorHAnsi" w:hAnsiTheme="minorHAnsi" w:cstheme="minorHAnsi"/>
          <w:szCs w:val="20"/>
        </w:rPr>
        <w:br/>
        <w:t xml:space="preserve">- </w:t>
      </w:r>
      <w:r w:rsidR="001D3AEE" w:rsidRPr="008F7855">
        <w:rPr>
          <w:rStyle w:val="Geen"/>
          <w:rFonts w:asciiTheme="minorHAnsi" w:hAnsiTheme="minorHAnsi" w:cstheme="minorHAnsi"/>
          <w:szCs w:val="20"/>
        </w:rPr>
        <w:t>De schade wordt verhaald op de dader.</w:t>
      </w:r>
      <w:r>
        <w:rPr>
          <w:rStyle w:val="Geen"/>
          <w:rFonts w:asciiTheme="minorHAnsi" w:hAnsiTheme="minorHAnsi" w:cstheme="minorHAnsi"/>
          <w:szCs w:val="20"/>
        </w:rPr>
        <w:br/>
        <w:t xml:space="preserve">- </w:t>
      </w:r>
      <w:r w:rsidR="001D3AEE" w:rsidRPr="008F7855">
        <w:rPr>
          <w:rStyle w:val="Geen"/>
          <w:rFonts w:asciiTheme="minorHAnsi" w:hAnsiTheme="minorHAnsi" w:cstheme="minorHAnsi"/>
          <w:szCs w:val="20"/>
        </w:rPr>
        <w:t>De opdrachtgever wordt geïnformeerd.</w:t>
      </w:r>
      <w:r w:rsidR="00837FF9">
        <w:rPr>
          <w:rStyle w:val="Geen"/>
          <w:rFonts w:asciiTheme="minorHAnsi" w:hAnsiTheme="minorHAnsi" w:cstheme="minorHAnsi"/>
          <w:szCs w:val="20"/>
        </w:rPr>
        <w:br/>
      </w:r>
    </w:p>
    <w:p w14:paraId="4C37DAEF" w14:textId="77777777" w:rsidR="001D3AEE" w:rsidRPr="00837FF9" w:rsidRDefault="001D3AEE" w:rsidP="00837FF9">
      <w:pPr>
        <w:pStyle w:val="Lijstalinea"/>
        <w:numPr>
          <w:ilvl w:val="0"/>
          <w:numId w:val="8"/>
        </w:numPr>
        <w:spacing w:line="276" w:lineRule="auto"/>
        <w:rPr>
          <w:rStyle w:val="Geen"/>
          <w:rFonts w:asciiTheme="minorHAnsi" w:hAnsiTheme="minorHAnsi" w:cstheme="minorHAnsi"/>
          <w:szCs w:val="20"/>
        </w:rPr>
      </w:pPr>
      <w:r w:rsidRPr="00837FF9">
        <w:rPr>
          <w:rStyle w:val="Geen"/>
          <w:rFonts w:asciiTheme="minorHAnsi" w:hAnsiTheme="minorHAnsi" w:cstheme="minorHAnsi"/>
          <w:szCs w:val="20"/>
        </w:rPr>
        <w:t>De organisatie zal potentiële risico’s zo goed mogelijk vooraf inschatten en ondervangen door inventarisatie en overleg met de opdrachtgever.</w:t>
      </w:r>
    </w:p>
    <w:p w14:paraId="15D6D8C5" w14:textId="77777777" w:rsidR="001D3AEE" w:rsidRPr="00837FF9" w:rsidRDefault="001D3AEE" w:rsidP="00837FF9">
      <w:pPr>
        <w:pStyle w:val="Lijstalinea"/>
        <w:numPr>
          <w:ilvl w:val="0"/>
          <w:numId w:val="8"/>
        </w:numPr>
        <w:spacing w:line="276" w:lineRule="auto"/>
        <w:rPr>
          <w:rFonts w:asciiTheme="minorHAnsi" w:hAnsiTheme="minorHAnsi" w:cstheme="minorHAnsi"/>
        </w:rPr>
      </w:pPr>
      <w:r w:rsidRPr="00837FF9">
        <w:rPr>
          <w:rStyle w:val="Geen"/>
          <w:rFonts w:asciiTheme="minorHAnsi" w:hAnsiTheme="minorHAnsi" w:cstheme="minorHAnsi"/>
          <w:szCs w:val="20"/>
        </w:rPr>
        <w:t>Van medewerkers wordt een professionele houding verwacht, wat onder meer inhoudt dat de medewerker regie heeft over het eigen gedrag.</w:t>
      </w:r>
    </w:p>
    <w:p w14:paraId="6E46BE27" w14:textId="77777777" w:rsidR="001D3AEE" w:rsidRPr="001D3AEE" w:rsidRDefault="001D3AEE" w:rsidP="001D3AEE">
      <w:pPr>
        <w:spacing w:line="276" w:lineRule="auto"/>
        <w:rPr>
          <w:rStyle w:val="Geen"/>
          <w:rFonts w:asciiTheme="minorHAnsi" w:hAnsiTheme="minorHAnsi" w:cstheme="minorHAnsi"/>
          <w:szCs w:val="20"/>
        </w:rPr>
      </w:pPr>
    </w:p>
    <w:p w14:paraId="2AF9CE0A" w14:textId="77777777" w:rsidR="001D3AEE" w:rsidRPr="001D3AEE" w:rsidRDefault="001D3AEE" w:rsidP="001D3AEE">
      <w:pPr>
        <w:spacing w:line="276" w:lineRule="auto"/>
        <w:rPr>
          <w:rStyle w:val="Geen"/>
          <w:rFonts w:asciiTheme="minorHAnsi" w:hAnsiTheme="minorHAnsi" w:cstheme="minorHAnsi"/>
          <w:b/>
          <w:bCs/>
          <w:szCs w:val="20"/>
        </w:rPr>
      </w:pPr>
      <w:r w:rsidRPr="001D3AEE">
        <w:rPr>
          <w:rStyle w:val="Geen"/>
          <w:rFonts w:asciiTheme="minorHAnsi" w:hAnsiTheme="minorHAnsi" w:cstheme="minorHAnsi"/>
          <w:b/>
          <w:bCs/>
          <w:szCs w:val="20"/>
        </w:rPr>
        <w:br w:type="page"/>
      </w:r>
    </w:p>
    <w:p w14:paraId="4C621073" w14:textId="59824A51" w:rsidR="001D3AEE" w:rsidRPr="00210EC6" w:rsidRDefault="001D3AEE" w:rsidP="00210EC6">
      <w:pPr>
        <w:pStyle w:val="Kop1"/>
        <w:spacing w:after="240"/>
        <w:rPr>
          <w:rStyle w:val="Geen"/>
          <w:b/>
          <w:bCs/>
          <w:color w:val="auto"/>
        </w:rPr>
      </w:pPr>
      <w:bookmarkStart w:id="24" w:name="_Toc134090965"/>
      <w:r w:rsidRPr="00210EC6">
        <w:rPr>
          <w:rStyle w:val="Geen"/>
          <w:b/>
          <w:bCs/>
          <w:color w:val="auto"/>
        </w:rPr>
        <w:lastRenderedPageBreak/>
        <w:t>7. Ondersteunende randvoorwaarden bij de aanpak van agressie</w:t>
      </w:r>
      <w:bookmarkEnd w:id="24"/>
    </w:p>
    <w:p w14:paraId="691DFC2B" w14:textId="67DEBE61" w:rsidR="001D3AEE" w:rsidRPr="001D3AEE" w:rsidRDefault="001D3AEE" w:rsidP="001D3AEE">
      <w:pPr>
        <w:spacing w:line="276" w:lineRule="auto"/>
        <w:rPr>
          <w:rStyle w:val="Geen"/>
          <w:rFonts w:asciiTheme="minorHAnsi" w:hAnsiTheme="minorHAnsi" w:cstheme="minorHAnsi"/>
          <w:szCs w:val="20"/>
        </w:rPr>
      </w:pPr>
      <w:r w:rsidRPr="001D3AEE">
        <w:rPr>
          <w:rStyle w:val="Geen"/>
          <w:rFonts w:asciiTheme="minorHAnsi" w:hAnsiTheme="minorHAnsi" w:cstheme="minorHAnsi"/>
          <w:szCs w:val="20"/>
        </w:rPr>
        <w:t>Ondersteunende randvoorwaarden zijn zinvol als deze uitgangspunten van beleid opgesteld zijn, er is dan een goede basis. Bij ondersteunende randvoorwaarden rondom omgaan met agressie kun je denken aan:</w:t>
      </w:r>
      <w:r w:rsidR="00AC65A6">
        <w:rPr>
          <w:rStyle w:val="Geen"/>
          <w:rFonts w:asciiTheme="minorHAnsi" w:hAnsiTheme="minorHAnsi" w:cstheme="minorHAnsi"/>
          <w:szCs w:val="20"/>
        </w:rPr>
        <w:br/>
      </w:r>
    </w:p>
    <w:p w14:paraId="3E5FE925" w14:textId="77777777" w:rsidR="001D3AEE" w:rsidRPr="00AC65A6" w:rsidRDefault="001D3AEE" w:rsidP="00AC65A6">
      <w:pPr>
        <w:pStyle w:val="Lijstalinea"/>
        <w:numPr>
          <w:ilvl w:val="0"/>
          <w:numId w:val="9"/>
        </w:numPr>
        <w:spacing w:line="276" w:lineRule="auto"/>
        <w:rPr>
          <w:rStyle w:val="Geen"/>
          <w:rFonts w:asciiTheme="minorHAnsi" w:hAnsiTheme="minorHAnsi" w:cstheme="minorHAnsi"/>
          <w:szCs w:val="20"/>
        </w:rPr>
      </w:pPr>
      <w:r w:rsidRPr="00AC65A6">
        <w:rPr>
          <w:rStyle w:val="Geen"/>
          <w:rFonts w:asciiTheme="minorHAnsi" w:hAnsiTheme="minorHAnsi" w:cstheme="minorHAnsi"/>
          <w:szCs w:val="20"/>
        </w:rPr>
        <w:t>Opvang en nazorg</w:t>
      </w:r>
    </w:p>
    <w:p w14:paraId="007FFD06" w14:textId="77777777" w:rsidR="001D3AEE" w:rsidRPr="00AC65A6" w:rsidRDefault="001D3AEE" w:rsidP="00AC65A6">
      <w:pPr>
        <w:pStyle w:val="Lijstalinea"/>
        <w:numPr>
          <w:ilvl w:val="0"/>
          <w:numId w:val="9"/>
        </w:numPr>
        <w:spacing w:line="276" w:lineRule="auto"/>
        <w:rPr>
          <w:rStyle w:val="Geen"/>
          <w:rFonts w:asciiTheme="minorHAnsi" w:hAnsiTheme="minorHAnsi" w:cstheme="minorHAnsi"/>
          <w:szCs w:val="20"/>
        </w:rPr>
      </w:pPr>
      <w:r w:rsidRPr="00AC65A6">
        <w:rPr>
          <w:rStyle w:val="Geen"/>
          <w:rFonts w:asciiTheme="minorHAnsi" w:hAnsiTheme="minorHAnsi" w:cstheme="minorHAnsi"/>
          <w:szCs w:val="20"/>
        </w:rPr>
        <w:t>Trainen van medewerkers</w:t>
      </w:r>
    </w:p>
    <w:p w14:paraId="16FC90C3" w14:textId="6D5E0BDF" w:rsidR="001D3AEE" w:rsidRPr="00A62FFD" w:rsidRDefault="001D3AEE" w:rsidP="00A62FFD">
      <w:pPr>
        <w:pStyle w:val="Lijstalinea"/>
        <w:numPr>
          <w:ilvl w:val="0"/>
          <w:numId w:val="9"/>
        </w:numPr>
        <w:spacing w:after="240" w:line="276" w:lineRule="auto"/>
        <w:rPr>
          <w:rStyle w:val="Geen"/>
          <w:rFonts w:asciiTheme="minorHAnsi" w:hAnsiTheme="minorHAnsi" w:cstheme="minorHAnsi"/>
        </w:rPr>
      </w:pPr>
      <w:r w:rsidRPr="00AC65A6">
        <w:rPr>
          <w:rStyle w:val="Geen"/>
          <w:rFonts w:asciiTheme="minorHAnsi" w:hAnsiTheme="minorHAnsi" w:cstheme="minorHAnsi"/>
          <w:szCs w:val="20"/>
        </w:rPr>
        <w:t>Het instellen van procedures van preventie, tot en met contact met politie en ‘aangifte doen’</w:t>
      </w:r>
    </w:p>
    <w:p w14:paraId="724A4694" w14:textId="6CE9C4A0" w:rsidR="001D3AEE" w:rsidRPr="00AC65A6" w:rsidRDefault="001D3AEE" w:rsidP="009D1531">
      <w:pPr>
        <w:pStyle w:val="Kop3"/>
        <w:spacing w:after="240"/>
        <w:rPr>
          <w:rStyle w:val="Geen"/>
          <w:rFonts w:asciiTheme="minorHAnsi" w:hAnsiTheme="minorHAnsi" w:cstheme="minorHAnsi"/>
          <w:b/>
          <w:bCs/>
          <w:color w:val="auto"/>
          <w:szCs w:val="20"/>
        </w:rPr>
      </w:pPr>
      <w:bookmarkStart w:id="25" w:name="_Toc134090966"/>
      <w:r w:rsidRPr="00AC65A6">
        <w:rPr>
          <w:rStyle w:val="Geen"/>
          <w:rFonts w:asciiTheme="minorHAnsi" w:hAnsiTheme="minorHAnsi" w:cstheme="minorHAnsi"/>
          <w:b/>
          <w:bCs/>
          <w:color w:val="auto"/>
          <w:szCs w:val="20"/>
        </w:rPr>
        <w:t>7.1 Opvang en nazorg bij (non)verbale agressie</w:t>
      </w:r>
      <w:bookmarkEnd w:id="25"/>
    </w:p>
    <w:p w14:paraId="26828F62" w14:textId="0A61E6CD" w:rsidR="001D3AEE" w:rsidRPr="001D3AEE" w:rsidRDefault="001D3AEE" w:rsidP="001D3AEE">
      <w:pPr>
        <w:spacing w:line="276" w:lineRule="auto"/>
        <w:rPr>
          <w:rStyle w:val="Geen"/>
          <w:rFonts w:asciiTheme="minorHAnsi" w:hAnsiTheme="minorHAnsi" w:cstheme="minorHAnsi"/>
          <w:szCs w:val="20"/>
        </w:rPr>
      </w:pPr>
      <w:r w:rsidRPr="001D3AEE">
        <w:rPr>
          <w:rStyle w:val="Geen"/>
          <w:rFonts w:asciiTheme="minorHAnsi" w:hAnsiTheme="minorHAnsi" w:cstheme="minorHAnsi"/>
          <w:szCs w:val="20"/>
        </w:rPr>
        <w:t>Van belang is dit soort, misschien wat lichtere,  incidenten altijd te melden (registratie!) en ze regelmatig te bespreken tijdens bijvoorbeeld werk-, teamoverleg of toolbox. Met deze teamsgewijze bespreking worden verschillende doelen gediend:</w:t>
      </w:r>
      <w:r w:rsidR="002B4920">
        <w:rPr>
          <w:rStyle w:val="Geen"/>
          <w:rFonts w:asciiTheme="minorHAnsi" w:hAnsiTheme="minorHAnsi" w:cstheme="minorHAnsi"/>
          <w:szCs w:val="20"/>
        </w:rPr>
        <w:br/>
      </w:r>
    </w:p>
    <w:p w14:paraId="79C36090" w14:textId="57329A4B" w:rsidR="001D3AEE" w:rsidRPr="002B4920" w:rsidRDefault="002B4920" w:rsidP="002B4920">
      <w:pPr>
        <w:pStyle w:val="Lijstalinea"/>
        <w:numPr>
          <w:ilvl w:val="0"/>
          <w:numId w:val="10"/>
        </w:numPr>
        <w:spacing w:line="276" w:lineRule="auto"/>
        <w:rPr>
          <w:rFonts w:asciiTheme="minorHAnsi" w:hAnsiTheme="minorHAnsi" w:cstheme="minorHAnsi"/>
        </w:rPr>
      </w:pPr>
      <w:r>
        <w:rPr>
          <w:rStyle w:val="Geen"/>
          <w:rFonts w:asciiTheme="minorHAnsi" w:hAnsiTheme="minorHAnsi" w:cstheme="minorHAnsi"/>
          <w:szCs w:val="20"/>
        </w:rPr>
        <w:t>D</w:t>
      </w:r>
      <w:r w:rsidR="001D3AEE" w:rsidRPr="002B4920">
        <w:rPr>
          <w:rStyle w:val="Geen"/>
          <w:rFonts w:asciiTheme="minorHAnsi" w:hAnsiTheme="minorHAnsi" w:cstheme="minorHAnsi"/>
          <w:szCs w:val="20"/>
        </w:rPr>
        <w:t>elen van ervaringen en ventileren van gevoelens (steun en uitlaatklep).</w:t>
      </w:r>
    </w:p>
    <w:p w14:paraId="575C7CD5" w14:textId="3F904F31" w:rsidR="001D3AEE" w:rsidRPr="002B4920" w:rsidRDefault="002B4920" w:rsidP="002B4920">
      <w:pPr>
        <w:pStyle w:val="Lijstalinea"/>
        <w:numPr>
          <w:ilvl w:val="0"/>
          <w:numId w:val="10"/>
        </w:numPr>
        <w:spacing w:line="276" w:lineRule="auto"/>
        <w:rPr>
          <w:rFonts w:asciiTheme="minorHAnsi" w:hAnsiTheme="minorHAnsi" w:cstheme="minorHAnsi"/>
        </w:rPr>
      </w:pPr>
      <w:r>
        <w:rPr>
          <w:rStyle w:val="Geen"/>
          <w:rFonts w:asciiTheme="minorHAnsi" w:hAnsiTheme="minorHAnsi" w:cstheme="minorHAnsi"/>
          <w:szCs w:val="20"/>
        </w:rPr>
        <w:t>D</w:t>
      </w:r>
      <w:r w:rsidR="001D3AEE" w:rsidRPr="002B4920">
        <w:rPr>
          <w:rStyle w:val="Geen"/>
          <w:rFonts w:asciiTheme="minorHAnsi" w:hAnsiTheme="minorHAnsi" w:cstheme="minorHAnsi"/>
          <w:szCs w:val="20"/>
        </w:rPr>
        <w:t>e leidinggevende kan voorlichting geven over mogelijke gevolgen van confrontaties met agressie en het beleid van de organisatie delen.</w:t>
      </w:r>
    </w:p>
    <w:p w14:paraId="027B2620" w14:textId="4BFA5229" w:rsidR="001D3AEE" w:rsidRPr="002B4920" w:rsidRDefault="002B4920" w:rsidP="00A62FFD">
      <w:pPr>
        <w:pStyle w:val="Lijstalinea"/>
        <w:numPr>
          <w:ilvl w:val="0"/>
          <w:numId w:val="10"/>
        </w:numPr>
        <w:spacing w:after="240" w:line="276" w:lineRule="auto"/>
        <w:rPr>
          <w:rStyle w:val="Geen"/>
          <w:rFonts w:asciiTheme="minorHAnsi" w:hAnsiTheme="minorHAnsi" w:cstheme="minorHAnsi"/>
        </w:rPr>
      </w:pPr>
      <w:r>
        <w:rPr>
          <w:rStyle w:val="Geen"/>
          <w:rFonts w:asciiTheme="minorHAnsi" w:hAnsiTheme="minorHAnsi" w:cstheme="minorHAnsi"/>
          <w:szCs w:val="20"/>
        </w:rPr>
        <w:t>U</w:t>
      </w:r>
      <w:r w:rsidR="001D3AEE" w:rsidRPr="002B4920">
        <w:rPr>
          <w:rStyle w:val="Geen"/>
          <w:rFonts w:asciiTheme="minorHAnsi" w:hAnsiTheme="minorHAnsi" w:cstheme="minorHAnsi"/>
          <w:szCs w:val="20"/>
        </w:rPr>
        <w:t>it de besprekingen kunnen verbeteringen in de werksituatie, het werkproces of het veiligheidsbeleid komen, waardoor de kans op herhaling kleiner wordt: Incident-evaluatie.</w:t>
      </w:r>
    </w:p>
    <w:p w14:paraId="3E868CD5" w14:textId="4E3D895E" w:rsidR="001D3AEE" w:rsidRPr="00DE6BFA" w:rsidRDefault="001D3AEE" w:rsidP="00DE6BFA">
      <w:pPr>
        <w:spacing w:after="240"/>
      </w:pPr>
      <w:bookmarkStart w:id="26" w:name="_Toc134090967"/>
      <w:r w:rsidRPr="00DE6BFA">
        <w:rPr>
          <w:rStyle w:val="Kop3Char"/>
          <w:b/>
          <w:bCs/>
          <w:color w:val="auto"/>
        </w:rPr>
        <w:t>7.2 Opvang en nazorg bij ernstige of extreme agressie</w:t>
      </w:r>
      <w:bookmarkEnd w:id="26"/>
      <w:r w:rsidRPr="00DE6BFA">
        <w:rPr>
          <w:rStyle w:val="Kop3Char"/>
          <w:b/>
          <w:bCs/>
          <w:color w:val="auto"/>
        </w:rPr>
        <w:t xml:space="preserve"> </w:t>
      </w:r>
      <w:r w:rsidRPr="00DE6BFA">
        <w:rPr>
          <w:b/>
          <w:bCs/>
        </w:rPr>
        <w:t>(soms bij persoonsgerichte bedreiging en fysieke agressie; zie boven bij punt 4).</w:t>
      </w:r>
    </w:p>
    <w:p w14:paraId="4AD58B90" w14:textId="77777777" w:rsidR="001D3AEE" w:rsidRPr="001D3AEE" w:rsidRDefault="001D3AEE" w:rsidP="001D3AEE">
      <w:pPr>
        <w:spacing w:line="276" w:lineRule="auto"/>
        <w:rPr>
          <w:rStyle w:val="Geen"/>
          <w:rFonts w:asciiTheme="minorHAnsi" w:hAnsiTheme="minorHAnsi" w:cstheme="minorHAnsi"/>
          <w:szCs w:val="20"/>
        </w:rPr>
      </w:pPr>
      <w:r w:rsidRPr="001D3AEE">
        <w:rPr>
          <w:rStyle w:val="Geen"/>
          <w:rFonts w:asciiTheme="minorHAnsi" w:hAnsiTheme="minorHAnsi" w:cstheme="minorHAnsi"/>
          <w:szCs w:val="20"/>
        </w:rPr>
        <w:t>Het drie-gesprekken opvangmodel is hierbij een goede structuur als er sprake is van ernstige of extreme agressie:</w:t>
      </w:r>
    </w:p>
    <w:p w14:paraId="7D57F863" w14:textId="77777777" w:rsidR="001D3AEE" w:rsidRPr="001D3AEE" w:rsidRDefault="001D3AEE" w:rsidP="001D3AEE">
      <w:pPr>
        <w:spacing w:line="276" w:lineRule="auto"/>
        <w:rPr>
          <w:rStyle w:val="Geen"/>
          <w:rFonts w:asciiTheme="minorHAnsi" w:hAnsiTheme="minorHAnsi" w:cstheme="minorHAnsi"/>
          <w:szCs w:val="20"/>
        </w:rPr>
      </w:pPr>
    </w:p>
    <w:p w14:paraId="32E0EF71" w14:textId="77777777" w:rsidR="001D3AEE" w:rsidRPr="001D3AEE" w:rsidRDefault="001D3AEE" w:rsidP="001D3AEE">
      <w:pPr>
        <w:spacing w:line="276" w:lineRule="auto"/>
        <w:rPr>
          <w:rStyle w:val="Geen"/>
          <w:rFonts w:asciiTheme="minorHAnsi" w:hAnsiTheme="minorHAnsi" w:cstheme="minorHAnsi"/>
          <w:b/>
          <w:bCs/>
          <w:szCs w:val="20"/>
        </w:rPr>
      </w:pPr>
      <w:r w:rsidRPr="001D3AEE">
        <w:rPr>
          <w:rStyle w:val="Geen"/>
          <w:rFonts w:asciiTheme="minorHAnsi" w:hAnsiTheme="minorHAnsi" w:cstheme="minorHAnsi"/>
          <w:b/>
          <w:bCs/>
          <w:szCs w:val="20"/>
        </w:rPr>
        <w:t>Het eerste gesprek</w:t>
      </w:r>
    </w:p>
    <w:p w14:paraId="340753C7" w14:textId="6C90931E" w:rsidR="001D3AEE" w:rsidRPr="001D3AEE" w:rsidRDefault="001D3AEE" w:rsidP="00D37D2F">
      <w:pPr>
        <w:spacing w:after="240" w:line="276" w:lineRule="auto"/>
        <w:rPr>
          <w:rStyle w:val="Geen"/>
          <w:rFonts w:asciiTheme="minorHAnsi" w:hAnsiTheme="minorHAnsi" w:cstheme="minorHAnsi"/>
          <w:szCs w:val="20"/>
        </w:rPr>
      </w:pPr>
      <w:r w:rsidRPr="001D3AEE">
        <w:rPr>
          <w:rStyle w:val="Geen"/>
          <w:rFonts w:asciiTheme="minorHAnsi" w:hAnsiTheme="minorHAnsi" w:cstheme="minorHAnsi"/>
          <w:szCs w:val="20"/>
        </w:rPr>
        <w:t xml:space="preserve">Direct na het ernstige incident krijgen medewerkers een eerste opvanggesprek. Belangrijk bij de eerste opvang is dat de persoon de kans moet krijgen rustig op adem te komen, zijn verhaal kwijt </w:t>
      </w:r>
      <w:r w:rsidRPr="007132D3">
        <w:rPr>
          <w:rStyle w:val="Geen"/>
          <w:rFonts w:asciiTheme="minorHAnsi" w:hAnsiTheme="minorHAnsi" w:cstheme="minorHAnsi"/>
          <w:szCs w:val="20"/>
        </w:rPr>
        <w:t>te kunnen</w:t>
      </w:r>
      <w:r w:rsidRPr="001D3AEE">
        <w:rPr>
          <w:rStyle w:val="Geen"/>
          <w:rFonts w:asciiTheme="minorHAnsi" w:hAnsiTheme="minorHAnsi" w:cstheme="minorHAnsi"/>
          <w:szCs w:val="20"/>
        </w:rPr>
        <w:t>. Dit betekent onder andere dat de persoon:</w:t>
      </w:r>
    </w:p>
    <w:p w14:paraId="1825CE0A" w14:textId="0767BBD7" w:rsidR="001D3AEE" w:rsidRPr="005F1870" w:rsidRDefault="001D3AEE" w:rsidP="005F1870">
      <w:pPr>
        <w:pStyle w:val="Lijstalinea"/>
        <w:numPr>
          <w:ilvl w:val="0"/>
          <w:numId w:val="11"/>
        </w:numPr>
        <w:spacing w:line="276" w:lineRule="auto"/>
        <w:rPr>
          <w:rFonts w:asciiTheme="minorHAnsi" w:hAnsiTheme="minorHAnsi" w:cstheme="minorHAnsi"/>
        </w:rPr>
      </w:pPr>
      <w:r w:rsidRPr="00610E26">
        <w:rPr>
          <w:rStyle w:val="Geen"/>
          <w:rFonts w:asciiTheme="minorHAnsi" w:hAnsiTheme="minorHAnsi" w:cstheme="minorHAnsi"/>
          <w:szCs w:val="20"/>
        </w:rPr>
        <w:t>In een rustige ruimte wordt opgevange</w:t>
      </w:r>
      <w:r w:rsidR="005F1870">
        <w:rPr>
          <w:rStyle w:val="Geen"/>
          <w:rFonts w:asciiTheme="minorHAnsi" w:hAnsiTheme="minorHAnsi" w:cstheme="minorHAnsi"/>
          <w:szCs w:val="20"/>
        </w:rPr>
        <w:t>n, e</w:t>
      </w:r>
      <w:r w:rsidR="005F1870" w:rsidRPr="00610E26">
        <w:rPr>
          <w:rStyle w:val="Geen"/>
          <w:rFonts w:asciiTheme="minorHAnsi" w:hAnsiTheme="minorHAnsi" w:cstheme="minorHAnsi"/>
          <w:szCs w:val="20"/>
        </w:rPr>
        <w:t>en bakje koffie krijgt en wellicht iets te eten.</w:t>
      </w:r>
    </w:p>
    <w:p w14:paraId="1E114C02" w14:textId="77777777" w:rsidR="001D3AEE" w:rsidRPr="00610E26" w:rsidRDefault="001D3AEE" w:rsidP="005F1870">
      <w:pPr>
        <w:pStyle w:val="Lijstalinea"/>
        <w:numPr>
          <w:ilvl w:val="0"/>
          <w:numId w:val="11"/>
        </w:numPr>
        <w:spacing w:line="276" w:lineRule="auto"/>
        <w:rPr>
          <w:rFonts w:asciiTheme="minorHAnsi" w:hAnsiTheme="minorHAnsi" w:cstheme="minorHAnsi"/>
        </w:rPr>
      </w:pPr>
      <w:r w:rsidRPr="00610E26">
        <w:rPr>
          <w:rStyle w:val="Geen"/>
          <w:rFonts w:asciiTheme="minorHAnsi" w:hAnsiTheme="minorHAnsi" w:cstheme="minorHAnsi"/>
          <w:szCs w:val="20"/>
        </w:rPr>
        <w:t>Zijn verhaal moet kunnen doen, ofwel een luisterend oor moet vinden.</w:t>
      </w:r>
    </w:p>
    <w:p w14:paraId="189D9D8E" w14:textId="77777777" w:rsidR="001D3AEE" w:rsidRPr="00610E26" w:rsidRDefault="001D3AEE" w:rsidP="005F1870">
      <w:pPr>
        <w:pStyle w:val="Lijstalinea"/>
        <w:numPr>
          <w:ilvl w:val="0"/>
          <w:numId w:val="11"/>
        </w:numPr>
        <w:spacing w:line="276" w:lineRule="auto"/>
        <w:rPr>
          <w:rFonts w:asciiTheme="minorHAnsi" w:hAnsiTheme="minorHAnsi" w:cstheme="minorHAnsi"/>
        </w:rPr>
      </w:pPr>
      <w:r w:rsidRPr="00610E26">
        <w:rPr>
          <w:rStyle w:val="Geen"/>
          <w:rFonts w:asciiTheme="minorHAnsi" w:hAnsiTheme="minorHAnsi" w:cstheme="minorHAnsi"/>
          <w:szCs w:val="20"/>
        </w:rPr>
        <w:t>Kan vertellen wat de meeste indruk gemaakt heeft.</w:t>
      </w:r>
    </w:p>
    <w:p w14:paraId="71B2063B" w14:textId="77777777" w:rsidR="001D3AEE" w:rsidRPr="00610E26" w:rsidRDefault="001D3AEE" w:rsidP="005F1870">
      <w:pPr>
        <w:pStyle w:val="Lijstalinea"/>
        <w:numPr>
          <w:ilvl w:val="0"/>
          <w:numId w:val="11"/>
        </w:numPr>
        <w:spacing w:line="276" w:lineRule="auto"/>
        <w:rPr>
          <w:rFonts w:asciiTheme="minorHAnsi" w:hAnsiTheme="minorHAnsi" w:cstheme="minorHAnsi"/>
        </w:rPr>
      </w:pPr>
      <w:r w:rsidRPr="00610E26">
        <w:rPr>
          <w:rStyle w:val="Geen"/>
          <w:rFonts w:asciiTheme="minorHAnsi" w:hAnsiTheme="minorHAnsi" w:cstheme="minorHAnsi"/>
          <w:szCs w:val="20"/>
        </w:rPr>
        <w:t>Hoe hij er thans bijzit (inventarisatie van reacties).</w:t>
      </w:r>
    </w:p>
    <w:p w14:paraId="55A607BC" w14:textId="77777777" w:rsidR="001D3AEE" w:rsidRPr="00610E26" w:rsidRDefault="001D3AEE" w:rsidP="005F1870">
      <w:pPr>
        <w:pStyle w:val="Lijstalinea"/>
        <w:numPr>
          <w:ilvl w:val="0"/>
          <w:numId w:val="11"/>
        </w:numPr>
        <w:spacing w:line="276" w:lineRule="auto"/>
        <w:rPr>
          <w:rFonts w:asciiTheme="minorHAnsi" w:hAnsiTheme="minorHAnsi" w:cstheme="minorHAnsi"/>
        </w:rPr>
      </w:pPr>
      <w:r w:rsidRPr="00610E26">
        <w:rPr>
          <w:rStyle w:val="Geen"/>
          <w:rFonts w:asciiTheme="minorHAnsi" w:hAnsiTheme="minorHAnsi" w:cstheme="minorHAnsi"/>
          <w:szCs w:val="20"/>
        </w:rPr>
        <w:t>Steun en structuur geboden krijgt (b.v. vandaag even niet werken, op de hoogte stellen van het thuisfront).</w:t>
      </w:r>
    </w:p>
    <w:p w14:paraId="5D838C57" w14:textId="77777777" w:rsidR="001D3AEE" w:rsidRPr="00610E26" w:rsidRDefault="001D3AEE" w:rsidP="005F1870">
      <w:pPr>
        <w:pStyle w:val="Lijstalinea"/>
        <w:numPr>
          <w:ilvl w:val="0"/>
          <w:numId w:val="11"/>
        </w:numPr>
        <w:spacing w:line="276" w:lineRule="auto"/>
        <w:rPr>
          <w:rFonts w:asciiTheme="minorHAnsi" w:hAnsiTheme="minorHAnsi" w:cstheme="minorHAnsi"/>
        </w:rPr>
      </w:pPr>
      <w:r w:rsidRPr="00610E26">
        <w:rPr>
          <w:rStyle w:val="Geen"/>
          <w:rFonts w:asciiTheme="minorHAnsi" w:hAnsiTheme="minorHAnsi" w:cstheme="minorHAnsi"/>
          <w:szCs w:val="20"/>
        </w:rPr>
        <w:t>Informatie krijgt over mogelijke verschijnselen en stressreacties.</w:t>
      </w:r>
    </w:p>
    <w:p w14:paraId="1AABC5AB" w14:textId="77777777" w:rsidR="001D3AEE" w:rsidRPr="00610E26" w:rsidRDefault="001D3AEE" w:rsidP="005F1870">
      <w:pPr>
        <w:pStyle w:val="Lijstalinea"/>
        <w:numPr>
          <w:ilvl w:val="0"/>
          <w:numId w:val="11"/>
        </w:numPr>
        <w:spacing w:line="276" w:lineRule="auto"/>
        <w:rPr>
          <w:rFonts w:asciiTheme="minorHAnsi" w:hAnsiTheme="minorHAnsi" w:cstheme="minorHAnsi"/>
        </w:rPr>
      </w:pPr>
      <w:r w:rsidRPr="00610E26">
        <w:rPr>
          <w:rStyle w:val="Geen"/>
          <w:rFonts w:asciiTheme="minorHAnsi" w:hAnsiTheme="minorHAnsi" w:cstheme="minorHAnsi"/>
          <w:szCs w:val="20"/>
        </w:rPr>
        <w:t xml:space="preserve">Informatie krijgt over verdere activiteiten zoals een vervolgafspraak, aangifte doen, afspraak met professionele hulp, etc. </w:t>
      </w:r>
    </w:p>
    <w:p w14:paraId="4ACADF5A" w14:textId="77777777" w:rsidR="001D3AEE" w:rsidRPr="00610E26" w:rsidRDefault="001D3AEE" w:rsidP="005F1870">
      <w:pPr>
        <w:pStyle w:val="Lijstalinea"/>
        <w:numPr>
          <w:ilvl w:val="0"/>
          <w:numId w:val="11"/>
        </w:numPr>
        <w:spacing w:line="276" w:lineRule="auto"/>
        <w:rPr>
          <w:rFonts w:asciiTheme="minorHAnsi" w:hAnsiTheme="minorHAnsi" w:cstheme="minorHAnsi"/>
        </w:rPr>
      </w:pPr>
      <w:r w:rsidRPr="00610E26">
        <w:rPr>
          <w:rStyle w:val="Geen"/>
          <w:rFonts w:asciiTheme="minorHAnsi" w:hAnsiTheme="minorHAnsi" w:cstheme="minorHAnsi"/>
          <w:szCs w:val="20"/>
        </w:rPr>
        <w:t>Niet in een leeg huis thuiskomt, maar daar zijn partner, een vriend of een ander vertrouwd persoon aantreft.</w:t>
      </w:r>
    </w:p>
    <w:p w14:paraId="63E75C4E" w14:textId="77777777" w:rsidR="001D3AEE" w:rsidRPr="00610E26" w:rsidRDefault="001D3AEE" w:rsidP="005F1870">
      <w:pPr>
        <w:pStyle w:val="Lijstalinea"/>
        <w:numPr>
          <w:ilvl w:val="0"/>
          <w:numId w:val="11"/>
        </w:numPr>
        <w:spacing w:line="276" w:lineRule="auto"/>
        <w:rPr>
          <w:rFonts w:asciiTheme="minorHAnsi" w:hAnsiTheme="minorHAnsi" w:cstheme="minorHAnsi"/>
        </w:rPr>
      </w:pPr>
      <w:r w:rsidRPr="00610E26">
        <w:rPr>
          <w:rStyle w:val="Geen"/>
          <w:rFonts w:asciiTheme="minorHAnsi" w:hAnsiTheme="minorHAnsi" w:cstheme="minorHAnsi"/>
          <w:szCs w:val="20"/>
        </w:rPr>
        <w:t>Begeleiding naar huis krijgt.</w:t>
      </w:r>
    </w:p>
    <w:p w14:paraId="3DCD09A8" w14:textId="77777777" w:rsidR="001D3AEE" w:rsidRPr="001D3AEE" w:rsidRDefault="001D3AEE" w:rsidP="001D3AEE">
      <w:pPr>
        <w:spacing w:line="276" w:lineRule="auto"/>
        <w:rPr>
          <w:rStyle w:val="Geen"/>
          <w:rFonts w:asciiTheme="minorHAnsi" w:hAnsiTheme="minorHAnsi" w:cstheme="minorHAnsi"/>
          <w:szCs w:val="20"/>
        </w:rPr>
      </w:pPr>
    </w:p>
    <w:p w14:paraId="7DF84C64" w14:textId="77777777" w:rsidR="001D3AEE" w:rsidRPr="001D3AEE" w:rsidRDefault="001D3AEE" w:rsidP="001D3AEE">
      <w:pPr>
        <w:spacing w:line="276" w:lineRule="auto"/>
        <w:rPr>
          <w:rStyle w:val="Geen"/>
          <w:rFonts w:asciiTheme="minorHAnsi" w:hAnsiTheme="minorHAnsi" w:cstheme="minorHAnsi"/>
          <w:b/>
          <w:bCs/>
          <w:szCs w:val="20"/>
        </w:rPr>
      </w:pPr>
      <w:r w:rsidRPr="001D3AEE">
        <w:rPr>
          <w:rStyle w:val="Geen"/>
          <w:rFonts w:asciiTheme="minorHAnsi" w:hAnsiTheme="minorHAnsi" w:cstheme="minorHAnsi"/>
          <w:b/>
          <w:bCs/>
          <w:szCs w:val="20"/>
        </w:rPr>
        <w:t>Tweede gesprek</w:t>
      </w:r>
    </w:p>
    <w:p w14:paraId="0819A747" w14:textId="308884E4" w:rsidR="001D3AEE" w:rsidRPr="001D3AEE" w:rsidRDefault="001D3AEE" w:rsidP="001D3AEE">
      <w:pPr>
        <w:spacing w:line="276" w:lineRule="auto"/>
        <w:rPr>
          <w:rStyle w:val="Geen"/>
          <w:rFonts w:asciiTheme="minorHAnsi" w:hAnsiTheme="minorHAnsi" w:cstheme="minorHAnsi"/>
          <w:szCs w:val="20"/>
        </w:rPr>
      </w:pPr>
      <w:r w:rsidRPr="001D3AEE">
        <w:rPr>
          <w:rStyle w:val="Geen"/>
          <w:rFonts w:asciiTheme="minorHAnsi" w:hAnsiTheme="minorHAnsi" w:cstheme="minorHAnsi"/>
          <w:szCs w:val="20"/>
        </w:rPr>
        <w:t>Vervolgens wordt 1 tot 3 dagen na het incident nog een gesprek met de betrokkene gevoerd.</w:t>
      </w:r>
      <w:r w:rsidR="0054696A">
        <w:rPr>
          <w:rStyle w:val="Geen"/>
          <w:rFonts w:asciiTheme="minorHAnsi" w:hAnsiTheme="minorHAnsi" w:cstheme="minorHAnsi"/>
          <w:szCs w:val="20"/>
        </w:rPr>
        <w:t xml:space="preserve"> </w:t>
      </w:r>
      <w:r w:rsidRPr="001D3AEE">
        <w:rPr>
          <w:rStyle w:val="Geen"/>
          <w:rFonts w:asciiTheme="minorHAnsi" w:hAnsiTheme="minorHAnsi" w:cstheme="minorHAnsi"/>
          <w:szCs w:val="20"/>
        </w:rPr>
        <w:t xml:space="preserve">Afhankelijk van de wensen van de medewerker en de ernst van de gevolgen is het goed om op deze korte termijn nogmaals een gesprek te voeren om te voorkomen dat de medewerker in ‘een zwart gat valt’, en hij alleen, hulpeloos en zonder perspectief thuis zit. Soms kan besloten worden de medewerker verlof te geven maar kies daar alleen na zorgvuldig overleg voor. Het blijkt namelijk dat het houvast van de dagelijkse (werk) structuur belangrijk is bij de verwerking van ernstige incidenten en agressie. </w:t>
      </w:r>
      <w:r w:rsidR="009F7E9E">
        <w:rPr>
          <w:rStyle w:val="Geen"/>
          <w:rFonts w:asciiTheme="minorHAnsi" w:hAnsiTheme="minorHAnsi" w:cstheme="minorHAnsi"/>
          <w:szCs w:val="20"/>
        </w:rPr>
        <w:br/>
      </w:r>
    </w:p>
    <w:p w14:paraId="5B33003F" w14:textId="7669F225" w:rsidR="001D3AEE" w:rsidRPr="001D3AEE" w:rsidRDefault="001D3AEE" w:rsidP="001D3AEE">
      <w:pPr>
        <w:spacing w:line="276" w:lineRule="auto"/>
        <w:rPr>
          <w:rStyle w:val="Geen"/>
          <w:rFonts w:asciiTheme="minorHAnsi" w:hAnsiTheme="minorHAnsi" w:cstheme="minorHAnsi"/>
          <w:b/>
          <w:bCs/>
          <w:szCs w:val="20"/>
        </w:rPr>
      </w:pPr>
      <w:r w:rsidRPr="001D3AEE">
        <w:rPr>
          <w:rStyle w:val="Geen"/>
          <w:rFonts w:asciiTheme="minorHAnsi" w:hAnsiTheme="minorHAnsi" w:cstheme="minorHAnsi"/>
          <w:b/>
          <w:bCs/>
          <w:szCs w:val="20"/>
        </w:rPr>
        <w:lastRenderedPageBreak/>
        <w:t>Derde gesprek</w:t>
      </w:r>
    </w:p>
    <w:p w14:paraId="029C1B01" w14:textId="51A20892" w:rsidR="001D3AEE" w:rsidRPr="001D3AEE" w:rsidRDefault="001D3AEE" w:rsidP="001D3AEE">
      <w:pPr>
        <w:spacing w:line="276" w:lineRule="auto"/>
        <w:rPr>
          <w:rStyle w:val="Geen"/>
          <w:rFonts w:asciiTheme="minorHAnsi" w:hAnsiTheme="minorHAnsi" w:cstheme="minorHAnsi"/>
          <w:szCs w:val="20"/>
        </w:rPr>
      </w:pPr>
      <w:r w:rsidRPr="001D3AEE">
        <w:rPr>
          <w:rStyle w:val="Geen"/>
          <w:rFonts w:asciiTheme="minorHAnsi" w:hAnsiTheme="minorHAnsi" w:cstheme="minorHAnsi"/>
          <w:szCs w:val="20"/>
        </w:rPr>
        <w:t>Vier tot zes weken na het incident volgt er nog een gesprek. In een dergelijk gesprek is het raadzaam stil te staan bij een aantal punten:</w:t>
      </w:r>
      <w:r w:rsidR="00DE410D">
        <w:rPr>
          <w:rStyle w:val="Geen"/>
          <w:rFonts w:asciiTheme="minorHAnsi" w:hAnsiTheme="minorHAnsi" w:cstheme="minorHAnsi"/>
          <w:szCs w:val="20"/>
        </w:rPr>
        <w:br/>
      </w:r>
    </w:p>
    <w:p w14:paraId="39C4B979" w14:textId="77777777" w:rsidR="001D3AEE" w:rsidRPr="00DE410D" w:rsidRDefault="001D3AEE" w:rsidP="00DE410D">
      <w:pPr>
        <w:pStyle w:val="Lijstalinea"/>
        <w:numPr>
          <w:ilvl w:val="0"/>
          <w:numId w:val="12"/>
        </w:numPr>
        <w:spacing w:line="276" w:lineRule="auto"/>
        <w:rPr>
          <w:rFonts w:asciiTheme="minorHAnsi" w:hAnsiTheme="minorHAnsi" w:cstheme="minorHAnsi"/>
        </w:rPr>
      </w:pPr>
      <w:r w:rsidRPr="00DE410D">
        <w:rPr>
          <w:rStyle w:val="Geen"/>
          <w:rFonts w:asciiTheme="minorHAnsi" w:hAnsiTheme="minorHAnsi" w:cstheme="minorHAnsi"/>
          <w:szCs w:val="20"/>
        </w:rPr>
        <w:t>Inventariseren van de huidige stand van zaken.</w:t>
      </w:r>
    </w:p>
    <w:p w14:paraId="4B0C3512" w14:textId="77777777" w:rsidR="001D3AEE" w:rsidRPr="00DE410D" w:rsidRDefault="001D3AEE" w:rsidP="00DE410D">
      <w:pPr>
        <w:pStyle w:val="Lijstalinea"/>
        <w:numPr>
          <w:ilvl w:val="0"/>
          <w:numId w:val="12"/>
        </w:numPr>
        <w:spacing w:line="276" w:lineRule="auto"/>
        <w:rPr>
          <w:rFonts w:asciiTheme="minorHAnsi" w:hAnsiTheme="minorHAnsi" w:cstheme="minorHAnsi"/>
        </w:rPr>
      </w:pPr>
      <w:r w:rsidRPr="00DE410D">
        <w:rPr>
          <w:rStyle w:val="Geen"/>
          <w:rFonts w:asciiTheme="minorHAnsi" w:hAnsiTheme="minorHAnsi" w:cstheme="minorHAnsi"/>
          <w:szCs w:val="20"/>
        </w:rPr>
        <w:t>Bespreken van de tussenliggende periode: wat is er gebeurd, welke reacties zijn verder naar voren gekomen en hoe is de persoon daarmee omgegaan?</w:t>
      </w:r>
    </w:p>
    <w:p w14:paraId="2E5CC36A" w14:textId="77777777" w:rsidR="001D3AEE" w:rsidRPr="00DE410D" w:rsidRDefault="001D3AEE" w:rsidP="00DE410D">
      <w:pPr>
        <w:pStyle w:val="Lijstalinea"/>
        <w:numPr>
          <w:ilvl w:val="0"/>
          <w:numId w:val="12"/>
        </w:numPr>
        <w:spacing w:line="276" w:lineRule="auto"/>
        <w:rPr>
          <w:rFonts w:asciiTheme="minorHAnsi" w:hAnsiTheme="minorHAnsi" w:cstheme="minorHAnsi"/>
        </w:rPr>
      </w:pPr>
      <w:r w:rsidRPr="00DE410D">
        <w:rPr>
          <w:rStyle w:val="Geen"/>
          <w:rFonts w:asciiTheme="minorHAnsi" w:hAnsiTheme="minorHAnsi" w:cstheme="minorHAnsi"/>
          <w:szCs w:val="20"/>
        </w:rPr>
        <w:t>Bespreken verwerking: welke conclusies heeft de persoon voor zichzelf uit de gebeurtenis getrokken, wat heeft de persoon van de situatie geleerd.</w:t>
      </w:r>
    </w:p>
    <w:p w14:paraId="37C1851C" w14:textId="77777777" w:rsidR="001D3AEE" w:rsidRPr="00DE410D" w:rsidRDefault="001D3AEE" w:rsidP="00DE410D">
      <w:pPr>
        <w:pStyle w:val="Lijstalinea"/>
        <w:numPr>
          <w:ilvl w:val="0"/>
          <w:numId w:val="12"/>
        </w:numPr>
        <w:spacing w:line="276" w:lineRule="auto"/>
        <w:rPr>
          <w:rFonts w:asciiTheme="minorHAnsi" w:hAnsiTheme="minorHAnsi" w:cstheme="minorHAnsi"/>
        </w:rPr>
      </w:pPr>
      <w:r w:rsidRPr="00DE410D">
        <w:rPr>
          <w:rStyle w:val="Geen"/>
          <w:rFonts w:asciiTheme="minorHAnsi" w:hAnsiTheme="minorHAnsi" w:cstheme="minorHAnsi"/>
          <w:szCs w:val="20"/>
        </w:rPr>
        <w:t>Steun en structuur bieden.</w:t>
      </w:r>
    </w:p>
    <w:p w14:paraId="161C6794" w14:textId="77777777" w:rsidR="001D3AEE" w:rsidRPr="00DE410D" w:rsidRDefault="001D3AEE" w:rsidP="00DE410D">
      <w:pPr>
        <w:pStyle w:val="Lijstalinea"/>
        <w:numPr>
          <w:ilvl w:val="0"/>
          <w:numId w:val="12"/>
        </w:numPr>
        <w:spacing w:line="276" w:lineRule="auto"/>
        <w:rPr>
          <w:rFonts w:asciiTheme="minorHAnsi" w:hAnsiTheme="minorHAnsi" w:cstheme="minorHAnsi"/>
        </w:rPr>
      </w:pPr>
      <w:r w:rsidRPr="00DE410D">
        <w:rPr>
          <w:rStyle w:val="Geen"/>
          <w:rFonts w:asciiTheme="minorHAnsi" w:hAnsiTheme="minorHAnsi" w:cstheme="minorHAnsi"/>
          <w:szCs w:val="20"/>
        </w:rPr>
        <w:t>Signaleren van symptomen van stress, doorverwijzen of afsluiten.</w:t>
      </w:r>
    </w:p>
    <w:p w14:paraId="5ABE5B87" w14:textId="77777777" w:rsidR="001D3AEE" w:rsidRPr="00DE410D" w:rsidRDefault="001D3AEE" w:rsidP="00DE410D">
      <w:pPr>
        <w:pStyle w:val="Lijstalinea"/>
        <w:numPr>
          <w:ilvl w:val="0"/>
          <w:numId w:val="12"/>
        </w:numPr>
        <w:spacing w:line="276" w:lineRule="auto"/>
        <w:rPr>
          <w:rFonts w:asciiTheme="minorHAnsi" w:hAnsiTheme="minorHAnsi" w:cstheme="minorHAnsi"/>
        </w:rPr>
      </w:pPr>
      <w:r w:rsidRPr="00DE410D">
        <w:rPr>
          <w:rStyle w:val="Geen"/>
          <w:rFonts w:asciiTheme="minorHAnsi" w:hAnsiTheme="minorHAnsi" w:cstheme="minorHAnsi"/>
          <w:szCs w:val="20"/>
        </w:rPr>
        <w:t>Nagaan hoe het staat met de sociale steun.</w:t>
      </w:r>
    </w:p>
    <w:p w14:paraId="53CA1DD0" w14:textId="77777777" w:rsidR="001D3AEE" w:rsidRPr="00DE410D" w:rsidRDefault="001D3AEE" w:rsidP="00DE410D">
      <w:pPr>
        <w:pStyle w:val="Lijstalinea"/>
        <w:numPr>
          <w:ilvl w:val="0"/>
          <w:numId w:val="12"/>
        </w:numPr>
        <w:spacing w:line="276" w:lineRule="auto"/>
        <w:rPr>
          <w:rStyle w:val="Geen"/>
          <w:rFonts w:asciiTheme="minorHAnsi" w:hAnsiTheme="minorHAnsi" w:cstheme="minorHAnsi"/>
          <w:szCs w:val="20"/>
        </w:rPr>
      </w:pPr>
      <w:r w:rsidRPr="00DE410D">
        <w:rPr>
          <w:rStyle w:val="Geen"/>
          <w:rFonts w:asciiTheme="minorHAnsi" w:hAnsiTheme="minorHAnsi" w:cstheme="minorHAnsi"/>
          <w:szCs w:val="20"/>
        </w:rPr>
        <w:t xml:space="preserve">Belangrijk is het dat de leidinggevende altijd de deur open heeft staan om incidenten te bespreken. Fouten in begeleiding en opvang na incidenten zijn: </w:t>
      </w:r>
    </w:p>
    <w:p w14:paraId="0BE69141" w14:textId="77777777" w:rsidR="001D3AEE" w:rsidRPr="00DE410D" w:rsidRDefault="001D3AEE" w:rsidP="00DE410D">
      <w:pPr>
        <w:pStyle w:val="Lijstalinea"/>
        <w:numPr>
          <w:ilvl w:val="0"/>
          <w:numId w:val="12"/>
        </w:numPr>
        <w:spacing w:line="276" w:lineRule="auto"/>
        <w:rPr>
          <w:rFonts w:asciiTheme="minorHAnsi" w:hAnsiTheme="minorHAnsi" w:cstheme="minorHAnsi"/>
        </w:rPr>
      </w:pPr>
      <w:r w:rsidRPr="00DE410D">
        <w:rPr>
          <w:rStyle w:val="Geen"/>
          <w:rFonts w:asciiTheme="minorHAnsi" w:hAnsiTheme="minorHAnsi" w:cstheme="minorHAnsi"/>
          <w:szCs w:val="20"/>
        </w:rPr>
        <w:t>Flauwe grappen (“ik zou op vechtsport gaan”).</w:t>
      </w:r>
    </w:p>
    <w:p w14:paraId="275F122D" w14:textId="77777777" w:rsidR="001D3AEE" w:rsidRPr="00DE410D" w:rsidRDefault="001D3AEE" w:rsidP="00DE410D">
      <w:pPr>
        <w:pStyle w:val="Lijstalinea"/>
        <w:numPr>
          <w:ilvl w:val="0"/>
          <w:numId w:val="12"/>
        </w:numPr>
        <w:spacing w:line="276" w:lineRule="auto"/>
        <w:rPr>
          <w:rFonts w:asciiTheme="minorHAnsi" w:hAnsiTheme="minorHAnsi" w:cstheme="minorHAnsi"/>
        </w:rPr>
      </w:pPr>
      <w:r w:rsidRPr="00DE410D">
        <w:rPr>
          <w:rStyle w:val="Geen"/>
          <w:rFonts w:asciiTheme="minorHAnsi" w:hAnsiTheme="minorHAnsi" w:cstheme="minorHAnsi"/>
          <w:szCs w:val="20"/>
        </w:rPr>
        <w:t>Bagatellisering (“zit je daar nou nog mee?”).</w:t>
      </w:r>
    </w:p>
    <w:p w14:paraId="61276351" w14:textId="736954BF" w:rsidR="001D3AEE" w:rsidRPr="00E76420" w:rsidRDefault="001D3AEE" w:rsidP="00A62FFD">
      <w:pPr>
        <w:pStyle w:val="Lijstalinea"/>
        <w:numPr>
          <w:ilvl w:val="0"/>
          <w:numId w:val="12"/>
        </w:numPr>
        <w:spacing w:after="240" w:line="276" w:lineRule="auto"/>
        <w:rPr>
          <w:rStyle w:val="Geen"/>
          <w:rFonts w:asciiTheme="minorHAnsi" w:hAnsiTheme="minorHAnsi" w:cstheme="minorHAnsi"/>
        </w:rPr>
      </w:pPr>
      <w:r w:rsidRPr="00DE410D">
        <w:rPr>
          <w:rStyle w:val="Geen"/>
          <w:rFonts w:asciiTheme="minorHAnsi" w:hAnsiTheme="minorHAnsi" w:cstheme="minorHAnsi"/>
          <w:szCs w:val="20"/>
        </w:rPr>
        <w:t xml:space="preserve">Dooddoeners of anderszins niet-serieus nemend gedrag  (“dan had je maar een ander vak moeten leren”). </w:t>
      </w:r>
    </w:p>
    <w:p w14:paraId="3F19F9CF" w14:textId="77777777" w:rsidR="001D3AEE" w:rsidRPr="00DE410D" w:rsidRDefault="001D3AEE" w:rsidP="00DE410D">
      <w:pPr>
        <w:pStyle w:val="Kop3"/>
        <w:spacing w:after="240"/>
        <w:rPr>
          <w:rStyle w:val="Geen"/>
          <w:rFonts w:asciiTheme="minorHAnsi" w:hAnsiTheme="minorHAnsi" w:cstheme="minorHAnsi"/>
          <w:b/>
          <w:bCs/>
          <w:color w:val="auto"/>
          <w:szCs w:val="20"/>
        </w:rPr>
      </w:pPr>
      <w:bookmarkStart w:id="27" w:name="_Toc134090968"/>
      <w:bookmarkStart w:id="28" w:name="_Hlk123044516"/>
      <w:r w:rsidRPr="00DE410D">
        <w:rPr>
          <w:rStyle w:val="Geen"/>
          <w:rFonts w:asciiTheme="minorHAnsi" w:hAnsiTheme="minorHAnsi" w:cstheme="minorHAnsi"/>
          <w:b/>
          <w:bCs/>
          <w:color w:val="auto"/>
          <w:szCs w:val="20"/>
        </w:rPr>
        <w:t>7.3 Trainen</w:t>
      </w:r>
      <w:bookmarkEnd w:id="27"/>
    </w:p>
    <w:p w14:paraId="62915CCE" w14:textId="77777777" w:rsidR="001D3AEE" w:rsidRPr="001D3AEE" w:rsidRDefault="001D3AEE" w:rsidP="001D3AEE">
      <w:pPr>
        <w:spacing w:line="276" w:lineRule="auto"/>
        <w:rPr>
          <w:rStyle w:val="Geen"/>
          <w:rFonts w:asciiTheme="minorHAnsi" w:hAnsiTheme="minorHAnsi" w:cstheme="minorHAnsi"/>
          <w:szCs w:val="20"/>
        </w:rPr>
      </w:pPr>
      <w:r w:rsidRPr="001D3AEE">
        <w:rPr>
          <w:rStyle w:val="Geen"/>
          <w:rFonts w:asciiTheme="minorHAnsi" w:hAnsiTheme="minorHAnsi" w:cstheme="minorHAnsi"/>
          <w:szCs w:val="20"/>
        </w:rPr>
        <w:t>Het blijkt dat getrainde medewerkers beter in staat zijn om professioneel te reageren op agressie. Tevens zijn, door de training ‘opvang en nazorg’, hun leidinggevenden beter in staat om eerste opvang en vervolgopvang professioneel uit te voeren. Dit voorkomt uitval van medewerkers. OnderhoudNL geeft meerdere trainingen op het gebied van omgaan met agressie en ‘opvang en nazorg’.</w:t>
      </w:r>
      <w:bookmarkEnd w:id="28"/>
    </w:p>
    <w:p w14:paraId="7DA2262C" w14:textId="77777777" w:rsidR="001D3AEE" w:rsidRPr="001D3AEE" w:rsidRDefault="001D3AEE" w:rsidP="001D3AEE">
      <w:pPr>
        <w:spacing w:line="276" w:lineRule="auto"/>
        <w:rPr>
          <w:rStyle w:val="Geen"/>
          <w:rFonts w:asciiTheme="minorHAnsi" w:hAnsiTheme="minorHAnsi" w:cstheme="minorHAnsi"/>
          <w:szCs w:val="20"/>
        </w:rPr>
      </w:pPr>
    </w:p>
    <w:p w14:paraId="509F4FEF" w14:textId="77777777" w:rsidR="001D3AEE" w:rsidRPr="00DE410D" w:rsidRDefault="001D3AEE" w:rsidP="00DE410D">
      <w:pPr>
        <w:pStyle w:val="Kop3"/>
        <w:spacing w:after="240"/>
        <w:rPr>
          <w:rStyle w:val="Geen"/>
          <w:rFonts w:asciiTheme="minorHAnsi" w:hAnsiTheme="minorHAnsi" w:cstheme="minorHAnsi"/>
          <w:b/>
          <w:bCs/>
          <w:color w:val="auto"/>
          <w:szCs w:val="20"/>
        </w:rPr>
      </w:pPr>
      <w:bookmarkStart w:id="29" w:name="_Toc134090969"/>
      <w:r w:rsidRPr="00DE410D">
        <w:rPr>
          <w:rStyle w:val="Geen"/>
          <w:rFonts w:asciiTheme="minorHAnsi" w:hAnsiTheme="minorHAnsi" w:cstheme="minorHAnsi"/>
          <w:b/>
          <w:bCs/>
          <w:color w:val="auto"/>
          <w:szCs w:val="20"/>
        </w:rPr>
        <w:t>7.4 Mogelijke standaardprocedures</w:t>
      </w:r>
      <w:bookmarkEnd w:id="29"/>
    </w:p>
    <w:p w14:paraId="73B38218" w14:textId="69B0FAC2" w:rsidR="001D3AEE" w:rsidRPr="001D3AEE" w:rsidRDefault="001D3AEE" w:rsidP="001D3AEE">
      <w:pPr>
        <w:spacing w:line="276" w:lineRule="auto"/>
        <w:rPr>
          <w:rStyle w:val="Geen"/>
          <w:rFonts w:asciiTheme="minorHAnsi" w:hAnsiTheme="minorHAnsi" w:cstheme="minorHAnsi"/>
          <w:szCs w:val="20"/>
        </w:rPr>
      </w:pPr>
      <w:r w:rsidRPr="001D3AEE">
        <w:rPr>
          <w:rStyle w:val="Geen"/>
          <w:rFonts w:asciiTheme="minorHAnsi" w:hAnsiTheme="minorHAnsi" w:cstheme="minorHAnsi"/>
          <w:szCs w:val="20"/>
        </w:rPr>
        <w:t>Het is zinvol om in de organisatie procedures af te spreken rond het omgaan met agressie en geweld. Je kunt hierbij denken aan:</w:t>
      </w:r>
    </w:p>
    <w:p w14:paraId="4892CFB3" w14:textId="77777777" w:rsidR="001D3AEE" w:rsidRPr="001D3AEE" w:rsidRDefault="001D3AEE" w:rsidP="001D3AEE">
      <w:pPr>
        <w:spacing w:line="276" w:lineRule="auto"/>
        <w:rPr>
          <w:rStyle w:val="Geen"/>
          <w:rFonts w:asciiTheme="minorHAnsi" w:hAnsiTheme="minorHAnsi" w:cstheme="minorHAnsi"/>
          <w:szCs w:val="20"/>
        </w:rPr>
      </w:pPr>
    </w:p>
    <w:p w14:paraId="2B149AE0" w14:textId="0EF90977" w:rsidR="001D3AEE" w:rsidRPr="003A2803" w:rsidRDefault="001D3AEE" w:rsidP="003A2803">
      <w:pPr>
        <w:pStyle w:val="Kop4"/>
        <w:rPr>
          <w:rStyle w:val="Geen"/>
          <w:rFonts w:asciiTheme="minorHAnsi" w:hAnsiTheme="minorHAnsi" w:cstheme="minorHAnsi"/>
          <w:b/>
          <w:bCs/>
          <w:i w:val="0"/>
          <w:iCs w:val="0"/>
          <w:color w:val="auto"/>
          <w:szCs w:val="20"/>
        </w:rPr>
      </w:pPr>
      <w:r w:rsidRPr="003A2803">
        <w:rPr>
          <w:rStyle w:val="Geen"/>
          <w:rFonts w:asciiTheme="minorHAnsi" w:hAnsiTheme="minorHAnsi" w:cstheme="minorHAnsi"/>
          <w:b/>
          <w:bCs/>
          <w:i w:val="0"/>
          <w:iCs w:val="0"/>
          <w:color w:val="auto"/>
          <w:szCs w:val="20"/>
        </w:rPr>
        <w:t>Preventieve maatregelen</w:t>
      </w:r>
    </w:p>
    <w:p w14:paraId="5086417D" w14:textId="668B49A3" w:rsidR="001D3AEE" w:rsidRPr="001D3AEE" w:rsidRDefault="001D3AEE" w:rsidP="001D3AEE">
      <w:pPr>
        <w:spacing w:line="276" w:lineRule="auto"/>
        <w:rPr>
          <w:rStyle w:val="Geen"/>
          <w:rFonts w:asciiTheme="minorHAnsi" w:hAnsiTheme="minorHAnsi" w:cstheme="minorHAnsi"/>
          <w:szCs w:val="20"/>
        </w:rPr>
      </w:pPr>
      <w:r w:rsidRPr="001D3AEE">
        <w:rPr>
          <w:rStyle w:val="Geen"/>
          <w:rFonts w:asciiTheme="minorHAnsi" w:hAnsiTheme="minorHAnsi" w:cstheme="minorHAnsi"/>
          <w:szCs w:val="20"/>
        </w:rPr>
        <w:t>De volgende preventieve maatregelen en acties kunnen helpen om agressie te voorkomen:</w:t>
      </w:r>
      <w:r w:rsidR="00E76420">
        <w:rPr>
          <w:rStyle w:val="Geen"/>
          <w:rFonts w:asciiTheme="minorHAnsi" w:hAnsiTheme="minorHAnsi" w:cstheme="minorHAnsi"/>
          <w:szCs w:val="20"/>
        </w:rPr>
        <w:br/>
      </w:r>
    </w:p>
    <w:p w14:paraId="498B4881" w14:textId="77777777" w:rsidR="001D3AEE" w:rsidRPr="00E76420" w:rsidRDefault="001D3AEE" w:rsidP="00E76420">
      <w:pPr>
        <w:pStyle w:val="Lijstalinea"/>
        <w:numPr>
          <w:ilvl w:val="0"/>
          <w:numId w:val="13"/>
        </w:numPr>
        <w:spacing w:line="276" w:lineRule="auto"/>
        <w:rPr>
          <w:rFonts w:asciiTheme="minorHAnsi" w:hAnsiTheme="minorHAnsi" w:cstheme="minorHAnsi"/>
        </w:rPr>
      </w:pPr>
      <w:r w:rsidRPr="00E76420">
        <w:rPr>
          <w:rStyle w:val="Geen"/>
          <w:rFonts w:asciiTheme="minorHAnsi" w:hAnsiTheme="minorHAnsi" w:cstheme="minorHAnsi"/>
          <w:szCs w:val="20"/>
        </w:rPr>
        <w:t>In elke werkruimte is een exemplaar van het protocol aanwezig.</w:t>
      </w:r>
    </w:p>
    <w:p w14:paraId="7F694C82" w14:textId="77777777" w:rsidR="001D3AEE" w:rsidRPr="00E76420" w:rsidRDefault="001D3AEE" w:rsidP="00E76420">
      <w:pPr>
        <w:pStyle w:val="Lijstalinea"/>
        <w:numPr>
          <w:ilvl w:val="0"/>
          <w:numId w:val="13"/>
        </w:numPr>
        <w:spacing w:line="276" w:lineRule="auto"/>
        <w:rPr>
          <w:rFonts w:asciiTheme="minorHAnsi" w:hAnsiTheme="minorHAnsi" w:cstheme="minorHAnsi"/>
        </w:rPr>
      </w:pPr>
      <w:r w:rsidRPr="00E76420">
        <w:rPr>
          <w:rStyle w:val="Geen"/>
          <w:rFonts w:asciiTheme="minorHAnsi" w:hAnsiTheme="minorHAnsi" w:cstheme="minorHAnsi"/>
          <w:szCs w:val="20"/>
        </w:rPr>
        <w:t>Nieuwe medewerkers krijgen bij aanstelling een afschrift van het protocol uitgereikt.</w:t>
      </w:r>
    </w:p>
    <w:p w14:paraId="05A91AA8" w14:textId="77777777" w:rsidR="001D3AEE" w:rsidRPr="00E76420" w:rsidRDefault="001D3AEE" w:rsidP="00E76420">
      <w:pPr>
        <w:pStyle w:val="Lijstalinea"/>
        <w:numPr>
          <w:ilvl w:val="0"/>
          <w:numId w:val="13"/>
        </w:numPr>
        <w:spacing w:line="276" w:lineRule="auto"/>
        <w:rPr>
          <w:rFonts w:asciiTheme="minorHAnsi" w:hAnsiTheme="minorHAnsi" w:cstheme="minorHAnsi"/>
        </w:rPr>
      </w:pPr>
      <w:r w:rsidRPr="00E76420">
        <w:rPr>
          <w:rStyle w:val="Geen"/>
          <w:rFonts w:asciiTheme="minorHAnsi" w:hAnsiTheme="minorHAnsi" w:cstheme="minorHAnsi"/>
          <w:szCs w:val="20"/>
        </w:rPr>
        <w:t>Agressie wordt bespreekbaar gemaakt tijdens overlegvormen, zoals werkoverleg en toolboxen.</w:t>
      </w:r>
    </w:p>
    <w:p w14:paraId="43704339" w14:textId="77777777" w:rsidR="001D3AEE" w:rsidRPr="00E76420" w:rsidRDefault="001D3AEE" w:rsidP="00E76420">
      <w:pPr>
        <w:pStyle w:val="Lijstalinea"/>
        <w:numPr>
          <w:ilvl w:val="0"/>
          <w:numId w:val="13"/>
        </w:numPr>
        <w:spacing w:line="276" w:lineRule="auto"/>
        <w:rPr>
          <w:rFonts w:asciiTheme="minorHAnsi" w:hAnsiTheme="minorHAnsi" w:cstheme="minorHAnsi"/>
        </w:rPr>
      </w:pPr>
      <w:r w:rsidRPr="00E76420">
        <w:rPr>
          <w:rStyle w:val="Geen"/>
          <w:rFonts w:asciiTheme="minorHAnsi" w:hAnsiTheme="minorHAnsi" w:cstheme="minorHAnsi"/>
          <w:szCs w:val="20"/>
        </w:rPr>
        <w:t>Er wordt een agressieregistratie opgezet. De Wet Bescherming Persoonsgegevens is op de registratie van toepassing. Voor deze registratie wordt van verbaal en fysiek geweld en van ernstige bedreiging en intimidatie schriftelijk melding gemaakt bij de coördinator van dit beleid.</w:t>
      </w:r>
    </w:p>
    <w:p w14:paraId="44CFB148" w14:textId="77777777" w:rsidR="001D3AEE" w:rsidRPr="00E76420" w:rsidRDefault="001D3AEE" w:rsidP="00E76420">
      <w:pPr>
        <w:pStyle w:val="Lijstalinea"/>
        <w:numPr>
          <w:ilvl w:val="0"/>
          <w:numId w:val="13"/>
        </w:numPr>
        <w:spacing w:line="276" w:lineRule="auto"/>
        <w:rPr>
          <w:rFonts w:asciiTheme="minorHAnsi" w:hAnsiTheme="minorHAnsi" w:cstheme="minorHAnsi"/>
        </w:rPr>
      </w:pPr>
      <w:r w:rsidRPr="00E76420">
        <w:rPr>
          <w:rStyle w:val="Geen"/>
          <w:rFonts w:asciiTheme="minorHAnsi" w:hAnsiTheme="minorHAnsi" w:cstheme="minorHAnsi"/>
          <w:szCs w:val="20"/>
        </w:rPr>
        <w:t xml:space="preserve">Medewerkers belast met klantencontacten en leidinggevenden worden getraind in het omgaan met agressief gedrag. Het agressieprotocol geldt daarbij als leidraad. </w:t>
      </w:r>
    </w:p>
    <w:p w14:paraId="6ED0ED3F" w14:textId="77777777" w:rsidR="001D3AEE" w:rsidRPr="00E76420" w:rsidRDefault="001D3AEE" w:rsidP="00E76420">
      <w:pPr>
        <w:pStyle w:val="Lijstalinea"/>
        <w:numPr>
          <w:ilvl w:val="0"/>
          <w:numId w:val="13"/>
        </w:numPr>
        <w:spacing w:line="276" w:lineRule="auto"/>
        <w:rPr>
          <w:rFonts w:asciiTheme="minorHAnsi" w:hAnsiTheme="minorHAnsi" w:cstheme="minorHAnsi"/>
        </w:rPr>
      </w:pPr>
      <w:r w:rsidRPr="00E76420">
        <w:rPr>
          <w:rStyle w:val="Geen"/>
          <w:rFonts w:asciiTheme="minorHAnsi" w:hAnsiTheme="minorHAnsi" w:cstheme="minorHAnsi"/>
          <w:szCs w:val="20"/>
        </w:rPr>
        <w:t>Voor leidinggevenden wordt bij de training aandacht geschonken aan de opvang van medewerkers die het slachtoffer zijn van agressie.</w:t>
      </w:r>
    </w:p>
    <w:p w14:paraId="602A7EC6" w14:textId="2630FC8E" w:rsidR="001D3AEE" w:rsidRPr="00E76420" w:rsidRDefault="001D3AEE" w:rsidP="00E76420">
      <w:pPr>
        <w:pStyle w:val="Lijstalinea"/>
        <w:numPr>
          <w:ilvl w:val="0"/>
          <w:numId w:val="13"/>
        </w:numPr>
        <w:spacing w:line="276" w:lineRule="auto"/>
        <w:rPr>
          <w:rFonts w:asciiTheme="minorHAnsi" w:hAnsiTheme="minorHAnsi" w:cstheme="minorHAnsi"/>
        </w:rPr>
      </w:pPr>
      <w:r w:rsidRPr="00E76420">
        <w:rPr>
          <w:rStyle w:val="Geen"/>
          <w:rFonts w:asciiTheme="minorHAnsi" w:hAnsiTheme="minorHAnsi" w:cstheme="minorHAnsi"/>
          <w:szCs w:val="20"/>
        </w:rPr>
        <w:t>Als een agressieve klant wordt verwacht, wordt de medewerker geïnformeerd. Met een klant kan voorafgaande aan werkzaamheden een preventiegesprek worden gehouden. Het gaat hier om een gesprek met een klant van wie – gelet op zijn historie – agressief gedrag kan worden verwacht. Het doel is agressie te voorkomen of meteen in de kiem te smoren. Een preventiegesprek wordt door minimaal twee medewerkers gevoerd, waaronder een leidinggevende.</w:t>
      </w:r>
      <w:r w:rsidR="006E5C3F">
        <w:rPr>
          <w:rStyle w:val="Geen"/>
          <w:rFonts w:asciiTheme="minorHAnsi" w:hAnsiTheme="minorHAnsi" w:cstheme="minorHAnsi"/>
          <w:szCs w:val="20"/>
        </w:rPr>
        <w:br/>
      </w:r>
    </w:p>
    <w:p w14:paraId="594E598E" w14:textId="77777777" w:rsidR="001D3AEE" w:rsidRPr="001D3AEE" w:rsidRDefault="001D3AEE" w:rsidP="001D3AEE">
      <w:pPr>
        <w:spacing w:line="276" w:lineRule="auto"/>
        <w:rPr>
          <w:rStyle w:val="Geen"/>
          <w:rFonts w:asciiTheme="minorHAnsi" w:hAnsiTheme="minorHAnsi" w:cstheme="minorHAnsi"/>
          <w:b/>
          <w:bCs/>
          <w:szCs w:val="20"/>
        </w:rPr>
      </w:pPr>
    </w:p>
    <w:p w14:paraId="2DCE7E72" w14:textId="597B64C9" w:rsidR="001D3AEE" w:rsidRPr="003A2803" w:rsidRDefault="001D3AEE" w:rsidP="003A2803">
      <w:pPr>
        <w:pStyle w:val="Kop4"/>
        <w:rPr>
          <w:rStyle w:val="Geen"/>
          <w:rFonts w:asciiTheme="minorHAnsi" w:hAnsiTheme="minorHAnsi" w:cstheme="minorHAnsi"/>
          <w:b/>
          <w:bCs/>
          <w:i w:val="0"/>
          <w:iCs w:val="0"/>
          <w:color w:val="auto"/>
          <w:szCs w:val="20"/>
        </w:rPr>
      </w:pPr>
      <w:r w:rsidRPr="003A2803">
        <w:rPr>
          <w:rStyle w:val="Geen"/>
          <w:rFonts w:asciiTheme="minorHAnsi" w:hAnsiTheme="minorHAnsi" w:cstheme="minorHAnsi"/>
          <w:b/>
          <w:bCs/>
          <w:i w:val="0"/>
          <w:iCs w:val="0"/>
          <w:color w:val="auto"/>
          <w:szCs w:val="20"/>
        </w:rPr>
        <w:lastRenderedPageBreak/>
        <w:t>Maatregelen tijdens werkzaamheden</w:t>
      </w:r>
    </w:p>
    <w:p w14:paraId="65D5976E" w14:textId="4055A02A" w:rsidR="001D3AEE" w:rsidRPr="001D3AEE" w:rsidRDefault="001D3AEE" w:rsidP="001D3AEE">
      <w:pPr>
        <w:spacing w:line="276" w:lineRule="auto"/>
        <w:rPr>
          <w:rStyle w:val="Geen"/>
          <w:rFonts w:asciiTheme="minorHAnsi" w:hAnsiTheme="minorHAnsi" w:cstheme="minorHAnsi"/>
          <w:b/>
          <w:bCs/>
          <w:szCs w:val="20"/>
        </w:rPr>
      </w:pPr>
      <w:r w:rsidRPr="001D3AEE">
        <w:rPr>
          <w:rStyle w:val="Geen"/>
          <w:rFonts w:asciiTheme="minorHAnsi" w:hAnsiTheme="minorHAnsi" w:cstheme="minorHAnsi"/>
          <w:szCs w:val="20"/>
        </w:rPr>
        <w:t>Je kunt denken aan een noodnummer in de organisatie én een ‘alarmerings-zin’.</w:t>
      </w:r>
      <w:r w:rsidR="006E5C3F">
        <w:rPr>
          <w:rStyle w:val="Geen"/>
          <w:rFonts w:asciiTheme="minorHAnsi" w:hAnsiTheme="minorHAnsi" w:cstheme="minorHAnsi"/>
          <w:szCs w:val="20"/>
        </w:rPr>
        <w:br/>
      </w:r>
    </w:p>
    <w:p w14:paraId="4E1F43C2" w14:textId="2FEE3729" w:rsidR="001D3AEE" w:rsidRPr="001D3AEE" w:rsidRDefault="001D3AEE" w:rsidP="001D3AEE">
      <w:pPr>
        <w:spacing w:line="276" w:lineRule="auto"/>
        <w:rPr>
          <w:rStyle w:val="Geen"/>
          <w:rFonts w:asciiTheme="minorHAnsi" w:hAnsiTheme="minorHAnsi" w:cstheme="minorHAnsi"/>
          <w:b/>
          <w:bCs/>
          <w:szCs w:val="20"/>
        </w:rPr>
      </w:pPr>
      <w:r w:rsidRPr="006E5C3F">
        <w:rPr>
          <w:rStyle w:val="Geen"/>
          <w:rFonts w:asciiTheme="minorHAnsi" w:hAnsiTheme="minorHAnsi" w:cstheme="minorHAnsi"/>
          <w:b/>
          <w:bCs/>
          <w:szCs w:val="20"/>
        </w:rPr>
        <w:t>Voorbeeld:</w:t>
      </w:r>
      <w:r w:rsidRPr="001D3AEE">
        <w:rPr>
          <w:rStyle w:val="Geen"/>
          <w:rFonts w:asciiTheme="minorHAnsi" w:hAnsiTheme="minorHAnsi" w:cstheme="minorHAnsi"/>
          <w:szCs w:val="20"/>
        </w:rPr>
        <w:t xml:space="preserve"> een medewerker komt in de woning en achter hem wordt de deur op slot gedraaid (dit is officieel een gijzeling). De medewerker meldt de bewoner op enig moment dat hij wel moet bellen dat het werk uitloopt. In de organisatie is er een vast telefoonnummer voor agressie incidenten wat tijdens werkuren altijd bemenst is.  De zin: “het werk loopt hier uit” in combinatie met bellen op dit telefoonnummer is in de organisatie de code voor dat een medewerker in de woning agressie tegen komt.</w:t>
      </w:r>
      <w:r w:rsidR="006E5C3F">
        <w:rPr>
          <w:rStyle w:val="Geen"/>
          <w:rFonts w:asciiTheme="minorHAnsi" w:hAnsiTheme="minorHAnsi" w:cstheme="minorHAnsi"/>
          <w:szCs w:val="20"/>
        </w:rPr>
        <w:br/>
      </w:r>
    </w:p>
    <w:p w14:paraId="2077396D" w14:textId="60C6F9CF" w:rsidR="001D3AEE" w:rsidRPr="001D3AEE" w:rsidRDefault="001D3AEE" w:rsidP="001D3AEE">
      <w:pPr>
        <w:spacing w:line="276" w:lineRule="auto"/>
        <w:rPr>
          <w:rStyle w:val="Geen"/>
          <w:rFonts w:asciiTheme="minorHAnsi" w:hAnsiTheme="minorHAnsi" w:cstheme="minorHAnsi"/>
          <w:b/>
          <w:bCs/>
          <w:szCs w:val="20"/>
        </w:rPr>
      </w:pPr>
      <w:r w:rsidRPr="001D3AEE">
        <w:rPr>
          <w:rStyle w:val="Geen"/>
          <w:rFonts w:asciiTheme="minorHAnsi" w:hAnsiTheme="minorHAnsi" w:cstheme="minorHAnsi"/>
          <w:szCs w:val="20"/>
        </w:rPr>
        <w:t>Vervolgstappen kunnen zijn: je stuurt een geschikte medewerker die in de buurt is  binnen een paar minuten langs. Zijn telefoon staat ‘open’ – een leidinggevende luistert mee.</w:t>
      </w:r>
      <w:r w:rsidR="006E5C3F">
        <w:rPr>
          <w:rStyle w:val="Geen"/>
          <w:rFonts w:asciiTheme="minorHAnsi" w:hAnsiTheme="minorHAnsi" w:cstheme="minorHAnsi"/>
          <w:szCs w:val="20"/>
        </w:rPr>
        <w:br/>
      </w:r>
    </w:p>
    <w:p w14:paraId="18E2DD2C" w14:textId="7E5F612D" w:rsidR="001D3AEE" w:rsidRPr="001D3AEE" w:rsidRDefault="001D3AEE" w:rsidP="001D3AEE">
      <w:pPr>
        <w:spacing w:line="276" w:lineRule="auto"/>
        <w:rPr>
          <w:rStyle w:val="Geen"/>
          <w:rFonts w:asciiTheme="minorHAnsi" w:hAnsiTheme="minorHAnsi" w:cstheme="minorHAnsi"/>
          <w:b/>
          <w:bCs/>
          <w:szCs w:val="20"/>
        </w:rPr>
      </w:pPr>
      <w:r w:rsidRPr="001D3AEE">
        <w:rPr>
          <w:rStyle w:val="Geen"/>
          <w:rFonts w:asciiTheme="minorHAnsi" w:hAnsiTheme="minorHAnsi" w:cstheme="minorHAnsi"/>
          <w:szCs w:val="20"/>
        </w:rPr>
        <w:t xml:space="preserve">Blijkt het echt om agressie te gaan die niet in een paar minuten opgelost kan worden dan bellen we het alarmnummer van de politie 112. </w:t>
      </w:r>
      <w:r w:rsidR="00692662">
        <w:rPr>
          <w:rStyle w:val="Geen"/>
          <w:rFonts w:asciiTheme="minorHAnsi" w:hAnsiTheme="minorHAnsi" w:cstheme="minorHAnsi"/>
          <w:szCs w:val="20"/>
        </w:rPr>
        <w:br/>
      </w:r>
    </w:p>
    <w:p w14:paraId="3982796B" w14:textId="7CFC195D" w:rsidR="001D3AEE" w:rsidRPr="006E5C3F" w:rsidRDefault="00692662" w:rsidP="00692662">
      <w:pPr>
        <w:spacing w:line="276" w:lineRule="auto"/>
        <w:rPr>
          <w:rStyle w:val="Geen"/>
          <w:rFonts w:asciiTheme="minorHAnsi" w:hAnsiTheme="minorHAnsi" w:cstheme="minorHAnsi"/>
          <w:b/>
          <w:bCs/>
          <w:szCs w:val="20"/>
        </w:rPr>
      </w:pPr>
      <w:r>
        <w:rPr>
          <w:rStyle w:val="Kop4Char"/>
          <w:rFonts w:asciiTheme="minorHAnsi" w:hAnsiTheme="minorHAnsi" w:cstheme="minorHAnsi"/>
          <w:b/>
          <w:bCs/>
          <w:i w:val="0"/>
          <w:iCs w:val="0"/>
          <w:color w:val="auto"/>
        </w:rPr>
        <w:t>Andere maatregelen zijn:</w:t>
      </w:r>
      <w:r w:rsidR="009E7E17">
        <w:rPr>
          <w:rStyle w:val="Geen"/>
          <w:rFonts w:asciiTheme="minorHAnsi" w:hAnsiTheme="minorHAnsi" w:cstheme="minorHAnsi"/>
          <w:b/>
          <w:bCs/>
          <w:szCs w:val="20"/>
        </w:rPr>
        <w:br/>
      </w:r>
    </w:p>
    <w:p w14:paraId="5D78CE1E" w14:textId="59B21CE7" w:rsidR="001D3AEE" w:rsidRPr="006E5C3F" w:rsidRDefault="001D3AEE" w:rsidP="001D3AEE">
      <w:pPr>
        <w:spacing w:line="276" w:lineRule="auto"/>
        <w:rPr>
          <w:rStyle w:val="Geen"/>
          <w:rFonts w:asciiTheme="minorHAnsi" w:hAnsiTheme="minorHAnsi" w:cstheme="minorHAnsi"/>
          <w:b/>
          <w:bCs/>
          <w:szCs w:val="20"/>
        </w:rPr>
      </w:pPr>
      <w:r w:rsidRPr="006E5C3F">
        <w:rPr>
          <w:rStyle w:val="Geen"/>
          <w:rFonts w:asciiTheme="minorHAnsi" w:hAnsiTheme="minorHAnsi" w:cstheme="minorHAnsi"/>
          <w:b/>
          <w:bCs/>
          <w:szCs w:val="20"/>
        </w:rPr>
        <w:t xml:space="preserve">Een </w:t>
      </w:r>
      <w:r w:rsidR="00692662">
        <w:rPr>
          <w:rStyle w:val="Geen"/>
          <w:rFonts w:asciiTheme="minorHAnsi" w:hAnsiTheme="minorHAnsi" w:cstheme="minorHAnsi"/>
          <w:b/>
          <w:bCs/>
          <w:szCs w:val="20"/>
        </w:rPr>
        <w:t>w</w:t>
      </w:r>
      <w:r w:rsidRPr="006E5C3F">
        <w:rPr>
          <w:rStyle w:val="Geen"/>
          <w:rFonts w:asciiTheme="minorHAnsi" w:hAnsiTheme="minorHAnsi" w:cstheme="minorHAnsi"/>
          <w:b/>
          <w:bCs/>
          <w:szCs w:val="20"/>
        </w:rPr>
        <w:t>aarschuwing</w:t>
      </w:r>
    </w:p>
    <w:p w14:paraId="7E884357" w14:textId="4C6A52D7" w:rsidR="001D3AEE" w:rsidRPr="001D3AEE" w:rsidRDefault="001D3AEE" w:rsidP="001D3AEE">
      <w:pPr>
        <w:spacing w:line="276" w:lineRule="auto"/>
        <w:rPr>
          <w:rStyle w:val="Geen"/>
          <w:rFonts w:asciiTheme="minorHAnsi" w:hAnsiTheme="minorHAnsi" w:cstheme="minorHAnsi"/>
          <w:szCs w:val="20"/>
        </w:rPr>
      </w:pPr>
      <w:r w:rsidRPr="001D3AEE">
        <w:rPr>
          <w:rStyle w:val="Geen"/>
          <w:rFonts w:asciiTheme="minorHAnsi" w:hAnsiTheme="minorHAnsi" w:cstheme="minorHAnsi"/>
          <w:szCs w:val="20"/>
        </w:rPr>
        <w:t>Doel: signaal afgeven dat grenzen zijn overschreden!</w:t>
      </w:r>
      <w:r w:rsidR="006E5C3F">
        <w:rPr>
          <w:rStyle w:val="Geen"/>
          <w:rFonts w:asciiTheme="minorHAnsi" w:hAnsiTheme="minorHAnsi" w:cstheme="minorHAnsi"/>
          <w:szCs w:val="20"/>
        </w:rPr>
        <w:br/>
      </w:r>
    </w:p>
    <w:p w14:paraId="4C8C56C4" w14:textId="76663A9E" w:rsidR="001D3AEE" w:rsidRPr="001D3AEE" w:rsidRDefault="001D3AEE" w:rsidP="001D3AEE">
      <w:pPr>
        <w:spacing w:line="276" w:lineRule="auto"/>
        <w:rPr>
          <w:rStyle w:val="Geen"/>
          <w:rFonts w:asciiTheme="minorHAnsi" w:hAnsiTheme="minorHAnsi" w:cstheme="minorHAnsi"/>
          <w:szCs w:val="20"/>
        </w:rPr>
      </w:pPr>
      <w:r w:rsidRPr="001D3AEE">
        <w:rPr>
          <w:rStyle w:val="Geen"/>
          <w:rFonts w:asciiTheme="minorHAnsi" w:hAnsiTheme="minorHAnsi" w:cstheme="minorHAnsi"/>
          <w:szCs w:val="20"/>
        </w:rPr>
        <w:t>Als een klant zich hinderlijk gedraagt, verbaal agressief is, ernstige bedreigingen uit e.d., dan krijgt hij een schriftelijke waarschuwing van de opdrachtgever (woningcorporatie, VvE bestuur). Daarbij wordt hem duidelijk te verstaan gegeven dat zijn gedrag niet getolereerd wordt en wat hij of zij kan verwachten als het gedrag niet verandert. Ook wordt vermeld dat deze waarschuwing wordt geregistreerd in het agressie-registratiesysteem en dat aangifte wordt gedaan bij de politie.</w:t>
      </w:r>
      <w:r w:rsidR="006E5C3F">
        <w:rPr>
          <w:rStyle w:val="Geen"/>
          <w:rFonts w:asciiTheme="minorHAnsi" w:hAnsiTheme="minorHAnsi" w:cstheme="minorHAnsi"/>
          <w:szCs w:val="20"/>
        </w:rPr>
        <w:br/>
      </w:r>
    </w:p>
    <w:p w14:paraId="3EE98847" w14:textId="77777777" w:rsidR="001D3AEE" w:rsidRPr="006E5C3F" w:rsidRDefault="001D3AEE" w:rsidP="001D3AEE">
      <w:pPr>
        <w:spacing w:line="276" w:lineRule="auto"/>
        <w:rPr>
          <w:rStyle w:val="Geen"/>
          <w:rFonts w:asciiTheme="minorHAnsi" w:hAnsiTheme="minorHAnsi" w:cstheme="minorHAnsi"/>
          <w:b/>
          <w:bCs/>
          <w:szCs w:val="20"/>
        </w:rPr>
      </w:pPr>
      <w:r w:rsidRPr="006E5C3F">
        <w:rPr>
          <w:rStyle w:val="Geen"/>
          <w:rFonts w:asciiTheme="minorHAnsi" w:hAnsiTheme="minorHAnsi" w:cstheme="minorHAnsi"/>
          <w:b/>
          <w:bCs/>
          <w:szCs w:val="20"/>
        </w:rPr>
        <w:t>Aangifte bij de politie</w:t>
      </w:r>
    </w:p>
    <w:p w14:paraId="201DD4ED" w14:textId="78A499CC" w:rsidR="001D3AEE" w:rsidRPr="001D3AEE" w:rsidRDefault="001D3AEE" w:rsidP="001D3AEE">
      <w:pPr>
        <w:spacing w:line="276" w:lineRule="auto"/>
        <w:rPr>
          <w:rStyle w:val="Geen"/>
          <w:rFonts w:asciiTheme="minorHAnsi" w:hAnsiTheme="minorHAnsi" w:cstheme="minorHAnsi"/>
          <w:szCs w:val="20"/>
        </w:rPr>
      </w:pPr>
      <w:r w:rsidRPr="001D3AEE">
        <w:rPr>
          <w:rStyle w:val="Geen"/>
          <w:rFonts w:asciiTheme="minorHAnsi" w:hAnsiTheme="minorHAnsi" w:cstheme="minorHAnsi"/>
          <w:szCs w:val="20"/>
        </w:rPr>
        <w:t>Doel: beoordeling justitie over strafrechtelijke vervolging en schadeverhaal. Er wordt altijd aangifte gedaan bij de politie (binnen 24 uur na het incident) bij ernstige bedreigingen, vernielingen en/of fysieke agressie. Dit moet bij opdrachtgevers (b.v. woningcorporaties, VVE’s) vooraf duidelijk zijn.</w:t>
      </w:r>
      <w:r w:rsidR="009E7E17">
        <w:rPr>
          <w:rStyle w:val="Geen"/>
          <w:rFonts w:asciiTheme="minorHAnsi" w:hAnsiTheme="minorHAnsi" w:cstheme="minorHAnsi"/>
          <w:szCs w:val="20"/>
        </w:rPr>
        <w:br/>
      </w:r>
    </w:p>
    <w:p w14:paraId="337E465D" w14:textId="4AE3C359" w:rsidR="001D3AEE" w:rsidRPr="001D3AEE" w:rsidRDefault="001D3AEE" w:rsidP="001D3AEE">
      <w:pPr>
        <w:spacing w:line="276" w:lineRule="auto"/>
        <w:rPr>
          <w:rStyle w:val="Geen"/>
          <w:rFonts w:asciiTheme="minorHAnsi" w:hAnsiTheme="minorHAnsi" w:cstheme="minorHAnsi"/>
          <w:szCs w:val="20"/>
        </w:rPr>
      </w:pPr>
      <w:r w:rsidRPr="001D3AEE">
        <w:rPr>
          <w:rStyle w:val="Geen"/>
          <w:rFonts w:asciiTheme="minorHAnsi" w:hAnsiTheme="minorHAnsi" w:cstheme="minorHAnsi"/>
          <w:szCs w:val="20"/>
        </w:rPr>
        <w:t>De aangifte/melding moet worden gedaan door het slachtoffer in samenspraak met de leidinggevende of de coördinator van het veiligheidsbeleid (KAM, HR etc.). In geval van vernieling van eigendommen wordt aangifte gedaan door de coördinator.</w:t>
      </w:r>
      <w:r w:rsidR="006E5C3F">
        <w:rPr>
          <w:rStyle w:val="Geen"/>
          <w:rFonts w:asciiTheme="minorHAnsi" w:hAnsiTheme="minorHAnsi" w:cstheme="minorHAnsi"/>
          <w:szCs w:val="20"/>
        </w:rPr>
        <w:br/>
      </w:r>
    </w:p>
    <w:p w14:paraId="0E5E3574" w14:textId="77777777" w:rsidR="001D3AEE" w:rsidRPr="006E5C3F" w:rsidRDefault="001D3AEE" w:rsidP="001D3AEE">
      <w:pPr>
        <w:spacing w:line="276" w:lineRule="auto"/>
        <w:rPr>
          <w:rStyle w:val="Geen"/>
          <w:rFonts w:asciiTheme="minorHAnsi" w:hAnsiTheme="minorHAnsi" w:cstheme="minorHAnsi"/>
          <w:b/>
          <w:bCs/>
          <w:szCs w:val="20"/>
        </w:rPr>
      </w:pPr>
      <w:r w:rsidRPr="006E5C3F">
        <w:rPr>
          <w:rStyle w:val="Geen"/>
          <w:rFonts w:asciiTheme="minorHAnsi" w:hAnsiTheme="minorHAnsi" w:cstheme="minorHAnsi"/>
          <w:b/>
          <w:bCs/>
          <w:szCs w:val="20"/>
        </w:rPr>
        <w:t>Schadeclaim/verhaal</w:t>
      </w:r>
    </w:p>
    <w:p w14:paraId="4F356A8C" w14:textId="77777777" w:rsidR="001D3AEE" w:rsidRPr="001D3AEE" w:rsidRDefault="001D3AEE" w:rsidP="001D3AEE">
      <w:pPr>
        <w:spacing w:line="276" w:lineRule="auto"/>
        <w:rPr>
          <w:rStyle w:val="Geen"/>
          <w:rFonts w:asciiTheme="minorHAnsi" w:hAnsiTheme="minorHAnsi" w:cstheme="minorHAnsi"/>
          <w:szCs w:val="20"/>
        </w:rPr>
      </w:pPr>
      <w:r w:rsidRPr="001D3AEE">
        <w:rPr>
          <w:rStyle w:val="Geen"/>
          <w:rFonts w:asciiTheme="minorHAnsi" w:hAnsiTheme="minorHAnsi" w:cstheme="minorHAnsi"/>
          <w:szCs w:val="20"/>
        </w:rPr>
        <w:t>De dader is aansprakelijk voor de door hem aangerichte schade. De schade wordt in alle gevallen op de dader verhaald.</w:t>
      </w:r>
    </w:p>
    <w:p w14:paraId="4F455AAB" w14:textId="77777777" w:rsidR="001D3AEE" w:rsidRPr="001D3AEE" w:rsidRDefault="001D3AEE" w:rsidP="001D3AEE">
      <w:pPr>
        <w:spacing w:line="276" w:lineRule="auto"/>
        <w:rPr>
          <w:rFonts w:asciiTheme="minorHAnsi" w:hAnsiTheme="minorHAnsi" w:cstheme="minorHAnsi"/>
        </w:rPr>
      </w:pPr>
      <w:r w:rsidRPr="001D3AEE">
        <w:rPr>
          <w:rStyle w:val="Geen"/>
          <w:rFonts w:asciiTheme="minorHAnsi" w:hAnsiTheme="minorHAnsi" w:cstheme="minorHAnsi"/>
          <w:szCs w:val="20"/>
        </w:rPr>
        <w:br w:type="page"/>
      </w:r>
    </w:p>
    <w:p w14:paraId="32B43BD9" w14:textId="6DD649DC" w:rsidR="001D3AEE" w:rsidRPr="00B523A1" w:rsidRDefault="001D3AEE" w:rsidP="00B523A1">
      <w:pPr>
        <w:pStyle w:val="Kop1"/>
        <w:rPr>
          <w:rStyle w:val="Geen"/>
          <w:rFonts w:cstheme="majorHAnsi"/>
          <w:b/>
          <w:bCs/>
          <w:color w:val="auto"/>
          <w:szCs w:val="20"/>
        </w:rPr>
      </w:pPr>
      <w:bookmarkStart w:id="30" w:name="_Toc134090970"/>
      <w:r w:rsidRPr="00B523A1">
        <w:rPr>
          <w:rStyle w:val="Geen"/>
          <w:rFonts w:cstheme="majorHAnsi"/>
          <w:b/>
          <w:bCs/>
          <w:color w:val="auto"/>
          <w:szCs w:val="20"/>
        </w:rPr>
        <w:lastRenderedPageBreak/>
        <w:t>8. Schema categorieën van agressie en reactiebeleid</w:t>
      </w:r>
      <w:bookmarkEnd w:id="30"/>
      <w:r w:rsidRPr="00B523A1">
        <w:rPr>
          <w:rStyle w:val="Geen"/>
          <w:rFonts w:cstheme="majorHAnsi"/>
          <w:b/>
          <w:bCs/>
          <w:color w:val="auto"/>
          <w:szCs w:val="20"/>
        </w:rPr>
        <w:t xml:space="preserve"> </w:t>
      </w:r>
    </w:p>
    <w:p w14:paraId="4768B29F" w14:textId="77777777" w:rsidR="001D3AEE" w:rsidRPr="001D3AEE" w:rsidRDefault="001D3AEE" w:rsidP="001D3AEE">
      <w:pPr>
        <w:spacing w:line="276" w:lineRule="auto"/>
        <w:rPr>
          <w:rStyle w:val="Geen"/>
          <w:rFonts w:asciiTheme="minorHAnsi" w:hAnsiTheme="minorHAnsi" w:cstheme="minorHAnsi"/>
          <w:b/>
          <w:bCs/>
          <w:szCs w:val="20"/>
        </w:rPr>
      </w:pPr>
    </w:p>
    <w:tbl>
      <w:tblPr>
        <w:tblStyle w:val="TableNormal"/>
        <w:tblW w:w="951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195"/>
        <w:gridCol w:w="1557"/>
        <w:gridCol w:w="1663"/>
        <w:gridCol w:w="1572"/>
        <w:gridCol w:w="1527"/>
      </w:tblGrid>
      <w:tr w:rsidR="001D3AEE" w:rsidRPr="001D3AEE" w14:paraId="15E64747" w14:textId="77777777" w:rsidTr="0054554B">
        <w:trPr>
          <w:trHeight w:val="1330"/>
        </w:trPr>
        <w:tc>
          <w:tcPr>
            <w:tcW w:w="3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995FD9" w14:textId="77777777" w:rsidR="001D3AEE" w:rsidRPr="001D3AEE" w:rsidRDefault="001D3AEE" w:rsidP="0054554B">
            <w:pPr>
              <w:spacing w:line="276" w:lineRule="auto"/>
              <w:rPr>
                <w:rFonts w:asciiTheme="minorHAnsi" w:hAnsiTheme="minorHAnsi" w:cstheme="minorHAnsi"/>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EB265"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1e Waarschuwing</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E86C4"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 xml:space="preserve">(2e) Waarschuwing en melding maken </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4B7E9"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Verwijderen (uit de keet of kantoor) en dienstverlening opschorten</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205403" w14:textId="77777777" w:rsidR="001D3AEE" w:rsidRPr="001D3AEE" w:rsidRDefault="001D3AEE" w:rsidP="0054554B">
            <w:pPr>
              <w:spacing w:line="276" w:lineRule="auto"/>
              <w:rPr>
                <w:rStyle w:val="Geen"/>
                <w:rFonts w:asciiTheme="minorHAnsi" w:hAnsiTheme="minorHAnsi" w:cstheme="minorHAnsi"/>
                <w:szCs w:val="20"/>
              </w:rPr>
            </w:pPr>
            <w:r w:rsidRPr="001D3AEE">
              <w:rPr>
                <w:rStyle w:val="Geen"/>
                <w:rFonts w:asciiTheme="minorHAnsi" w:hAnsiTheme="minorHAnsi" w:cstheme="minorHAnsi"/>
                <w:szCs w:val="20"/>
              </w:rPr>
              <w:t>Dienstverlening onmiddellijk</w:t>
            </w:r>
          </w:p>
          <w:p w14:paraId="2643E649"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stopzetten (veiligheid zoeken)</w:t>
            </w:r>
          </w:p>
        </w:tc>
      </w:tr>
      <w:tr w:rsidR="001D3AEE" w:rsidRPr="001D3AEE" w14:paraId="107025E3" w14:textId="77777777" w:rsidTr="0054554B">
        <w:trPr>
          <w:trHeight w:val="490"/>
        </w:trPr>
        <w:tc>
          <w:tcPr>
            <w:tcW w:w="3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493095"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b/>
                <w:bCs/>
                <w:szCs w:val="20"/>
                <w:u w:color="FF0000"/>
              </w:rPr>
              <w:t>I (non) Verbale agressie</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D98A0A" w14:textId="77777777" w:rsidR="001D3AEE" w:rsidRPr="001D3AEE" w:rsidRDefault="001D3AEE" w:rsidP="0054554B">
            <w:pPr>
              <w:spacing w:line="276" w:lineRule="auto"/>
              <w:rPr>
                <w:rFonts w:asciiTheme="minorHAnsi" w:hAnsiTheme="minorHAnsi" w:cstheme="minorHAnsi"/>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1672A" w14:textId="77777777" w:rsidR="001D3AEE" w:rsidRPr="001D3AEE" w:rsidRDefault="001D3AEE" w:rsidP="0054554B">
            <w:pPr>
              <w:spacing w:line="276" w:lineRule="auto"/>
              <w:rPr>
                <w:rFonts w:asciiTheme="minorHAnsi" w:hAnsiTheme="minorHAnsi" w:cstheme="minorHAnsi"/>
              </w:rPr>
            </w:pP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FA5AE" w14:textId="77777777" w:rsidR="001D3AEE" w:rsidRPr="001D3AEE" w:rsidRDefault="001D3AEE" w:rsidP="0054554B">
            <w:pPr>
              <w:spacing w:line="276" w:lineRule="auto"/>
              <w:rPr>
                <w:rFonts w:asciiTheme="minorHAnsi" w:hAnsiTheme="minorHAnsi" w:cstheme="minorHAnsi"/>
              </w:rPr>
            </w:pP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3BB95" w14:textId="77777777" w:rsidR="001D3AEE" w:rsidRPr="001D3AEE" w:rsidRDefault="001D3AEE" w:rsidP="0054554B">
            <w:pPr>
              <w:spacing w:line="276" w:lineRule="auto"/>
              <w:rPr>
                <w:rFonts w:asciiTheme="minorHAnsi" w:hAnsiTheme="minorHAnsi" w:cstheme="minorHAnsi"/>
              </w:rPr>
            </w:pPr>
          </w:p>
        </w:tc>
      </w:tr>
      <w:tr w:rsidR="001D3AEE" w:rsidRPr="001D3AEE" w14:paraId="41CCAED8" w14:textId="77777777" w:rsidTr="0054554B">
        <w:trPr>
          <w:trHeight w:val="475"/>
        </w:trPr>
        <w:tc>
          <w:tcPr>
            <w:tcW w:w="31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396A3860" w14:textId="77777777" w:rsidR="001D3AEE" w:rsidRPr="001D3AEE" w:rsidRDefault="001D3AEE" w:rsidP="0054554B">
            <w:pPr>
              <w:spacing w:line="276" w:lineRule="auto"/>
              <w:rPr>
                <w:rFonts w:asciiTheme="minorHAnsi" w:hAnsiTheme="minorHAnsi" w:cstheme="minorHAnsi"/>
              </w:rPr>
            </w:pPr>
            <w:r w:rsidRPr="001D3AEE">
              <w:rPr>
                <w:rFonts w:asciiTheme="minorHAnsi" w:hAnsiTheme="minorHAnsi" w:cstheme="minorHAnsi"/>
              </w:rPr>
              <w:t>Schreeuwen, schelden</w:t>
            </w:r>
          </w:p>
        </w:tc>
        <w:tc>
          <w:tcPr>
            <w:tcW w:w="155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3B019C95"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w:t>
            </w:r>
          </w:p>
        </w:tc>
        <w:tc>
          <w:tcPr>
            <w:tcW w:w="166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47E0D493"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 Bij recidive</w:t>
            </w:r>
          </w:p>
        </w:tc>
        <w:tc>
          <w:tcPr>
            <w:tcW w:w="15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1747DA14"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 Bij recidive</w:t>
            </w:r>
          </w:p>
        </w:tc>
        <w:tc>
          <w:tcPr>
            <w:tcW w:w="152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3A860077" w14:textId="77777777" w:rsidR="001D3AEE" w:rsidRPr="001D3AEE" w:rsidRDefault="001D3AEE" w:rsidP="0054554B">
            <w:pPr>
              <w:spacing w:line="276" w:lineRule="auto"/>
              <w:rPr>
                <w:rFonts w:asciiTheme="minorHAnsi" w:hAnsiTheme="minorHAnsi" w:cstheme="minorHAnsi"/>
              </w:rPr>
            </w:pPr>
          </w:p>
        </w:tc>
      </w:tr>
      <w:tr w:rsidR="001D3AEE" w:rsidRPr="001D3AEE" w14:paraId="422A808A" w14:textId="77777777" w:rsidTr="0054554B">
        <w:trPr>
          <w:trHeight w:val="1014"/>
        </w:trPr>
        <w:tc>
          <w:tcPr>
            <w:tcW w:w="3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5C7799" w14:textId="77777777" w:rsidR="001D3AEE" w:rsidRPr="001D3AEE" w:rsidRDefault="001D3AEE" w:rsidP="0054554B">
            <w:pPr>
              <w:spacing w:line="276" w:lineRule="auto"/>
              <w:rPr>
                <w:rFonts w:asciiTheme="minorHAnsi" w:hAnsiTheme="minorHAnsi" w:cstheme="minorHAnsi"/>
              </w:rPr>
            </w:pPr>
            <w:r w:rsidRPr="001D3AEE">
              <w:rPr>
                <w:rFonts w:asciiTheme="minorHAnsi" w:hAnsiTheme="minorHAnsi" w:cstheme="minorHAnsi"/>
              </w:rPr>
              <w:t>Onder druk zetten, manipuleren, beledigen, vernederen, treiteren, discrimineren en seksueel intimideren.</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50E56" w14:textId="77777777" w:rsidR="001D3AEE" w:rsidRPr="001D3AEE" w:rsidRDefault="001D3AEE" w:rsidP="0054554B">
            <w:pPr>
              <w:spacing w:line="276" w:lineRule="auto"/>
              <w:rPr>
                <w:rFonts w:asciiTheme="minorHAnsi" w:hAnsiTheme="minorHAnsi" w:cstheme="minorHAnsi"/>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3C658"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CF449"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 Bij recidive</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477F3" w14:textId="77777777" w:rsidR="001D3AEE" w:rsidRPr="001D3AEE" w:rsidRDefault="001D3AEE" w:rsidP="0054554B">
            <w:pPr>
              <w:spacing w:line="276" w:lineRule="auto"/>
              <w:rPr>
                <w:rFonts w:asciiTheme="minorHAnsi" w:hAnsiTheme="minorHAnsi" w:cstheme="minorHAnsi"/>
              </w:rPr>
            </w:pPr>
          </w:p>
        </w:tc>
      </w:tr>
      <w:tr w:rsidR="001D3AEE" w:rsidRPr="001D3AEE" w14:paraId="3E62152F" w14:textId="77777777" w:rsidTr="0054554B">
        <w:trPr>
          <w:trHeight w:val="475"/>
        </w:trPr>
        <w:tc>
          <w:tcPr>
            <w:tcW w:w="31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7392111C"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b/>
                <w:bCs/>
                <w:szCs w:val="20"/>
                <w:u w:color="FF0000"/>
              </w:rPr>
              <w:t>II Persoonsgerichte bedreiging</w:t>
            </w:r>
          </w:p>
        </w:tc>
        <w:tc>
          <w:tcPr>
            <w:tcW w:w="155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45A75D5A" w14:textId="77777777" w:rsidR="001D3AEE" w:rsidRPr="001D3AEE" w:rsidRDefault="001D3AEE" w:rsidP="0054554B">
            <w:pPr>
              <w:spacing w:line="276" w:lineRule="auto"/>
              <w:rPr>
                <w:rFonts w:asciiTheme="minorHAnsi" w:hAnsiTheme="minorHAnsi" w:cstheme="minorHAnsi"/>
              </w:rPr>
            </w:pPr>
          </w:p>
        </w:tc>
        <w:tc>
          <w:tcPr>
            <w:tcW w:w="166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40B51B0A" w14:textId="77777777" w:rsidR="001D3AEE" w:rsidRPr="001D3AEE" w:rsidRDefault="001D3AEE" w:rsidP="0054554B">
            <w:pPr>
              <w:spacing w:line="276" w:lineRule="auto"/>
              <w:rPr>
                <w:rFonts w:asciiTheme="minorHAnsi" w:hAnsiTheme="minorHAnsi" w:cstheme="minorHAnsi"/>
              </w:rPr>
            </w:pPr>
          </w:p>
        </w:tc>
        <w:tc>
          <w:tcPr>
            <w:tcW w:w="15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7EDB2433" w14:textId="77777777" w:rsidR="001D3AEE" w:rsidRPr="001D3AEE" w:rsidRDefault="001D3AEE" w:rsidP="0054554B">
            <w:pPr>
              <w:spacing w:line="276" w:lineRule="auto"/>
              <w:rPr>
                <w:rFonts w:asciiTheme="minorHAnsi" w:hAnsiTheme="minorHAnsi" w:cstheme="minorHAnsi"/>
              </w:rPr>
            </w:pPr>
          </w:p>
        </w:tc>
        <w:tc>
          <w:tcPr>
            <w:tcW w:w="152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3808A300" w14:textId="77777777" w:rsidR="001D3AEE" w:rsidRPr="001D3AEE" w:rsidRDefault="001D3AEE" w:rsidP="0054554B">
            <w:pPr>
              <w:spacing w:line="276" w:lineRule="auto"/>
              <w:rPr>
                <w:rFonts w:asciiTheme="minorHAnsi" w:hAnsiTheme="minorHAnsi" w:cstheme="minorHAnsi"/>
              </w:rPr>
            </w:pPr>
          </w:p>
        </w:tc>
      </w:tr>
      <w:tr w:rsidR="001D3AEE" w:rsidRPr="001D3AEE" w14:paraId="4408B9FB" w14:textId="77777777" w:rsidTr="0054554B">
        <w:trPr>
          <w:trHeight w:val="475"/>
        </w:trPr>
        <w:tc>
          <w:tcPr>
            <w:tcW w:w="3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39247" w14:textId="77777777" w:rsidR="001D3AEE" w:rsidRPr="001D3AEE" w:rsidRDefault="001D3AEE" w:rsidP="0054554B">
            <w:pPr>
              <w:spacing w:line="276" w:lineRule="auto"/>
              <w:rPr>
                <w:rFonts w:asciiTheme="minorHAnsi" w:hAnsiTheme="minorHAnsi" w:cstheme="minorHAnsi"/>
              </w:rPr>
            </w:pPr>
            <w:r w:rsidRPr="001D3AEE">
              <w:rPr>
                <w:rFonts w:asciiTheme="minorHAnsi" w:hAnsiTheme="minorHAnsi" w:cstheme="minorHAnsi"/>
              </w:rPr>
              <w:t>Werkobstructie of dwang</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F7E56" w14:textId="77777777" w:rsidR="001D3AEE" w:rsidRPr="001D3AEE" w:rsidRDefault="001D3AEE" w:rsidP="0054554B">
            <w:pPr>
              <w:spacing w:line="276" w:lineRule="auto"/>
              <w:rPr>
                <w:rFonts w:asciiTheme="minorHAnsi" w:hAnsiTheme="minorHAnsi" w:cstheme="minorHAnsi"/>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EB38F"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FB5AC7"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 Bij recidive</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6585E" w14:textId="77777777" w:rsidR="001D3AEE" w:rsidRPr="001D3AEE" w:rsidRDefault="001D3AEE" w:rsidP="0054554B">
            <w:pPr>
              <w:spacing w:line="276" w:lineRule="auto"/>
              <w:rPr>
                <w:rFonts w:asciiTheme="minorHAnsi" w:hAnsiTheme="minorHAnsi" w:cstheme="minorHAnsi"/>
              </w:rPr>
            </w:pPr>
          </w:p>
        </w:tc>
      </w:tr>
      <w:tr w:rsidR="001D3AEE" w:rsidRPr="001D3AEE" w14:paraId="7BDB611D" w14:textId="77777777" w:rsidTr="0054554B">
        <w:trPr>
          <w:trHeight w:val="488"/>
        </w:trPr>
        <w:tc>
          <w:tcPr>
            <w:tcW w:w="31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1DD3B5FE" w14:textId="77777777" w:rsidR="001D3AEE" w:rsidRPr="001D3AEE" w:rsidRDefault="001D3AEE" w:rsidP="0054554B">
            <w:pPr>
              <w:spacing w:line="276" w:lineRule="auto"/>
              <w:rPr>
                <w:rFonts w:asciiTheme="minorHAnsi" w:hAnsiTheme="minorHAnsi" w:cstheme="minorHAnsi"/>
              </w:rPr>
            </w:pPr>
            <w:r w:rsidRPr="001D3AEE">
              <w:rPr>
                <w:rFonts w:asciiTheme="minorHAnsi" w:hAnsiTheme="minorHAnsi" w:cstheme="minorHAnsi"/>
              </w:rPr>
              <w:t>Dreiging door houding, gebaar en/of taalgebruik.</w:t>
            </w:r>
          </w:p>
        </w:tc>
        <w:tc>
          <w:tcPr>
            <w:tcW w:w="155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5DF982A6" w14:textId="77777777" w:rsidR="001D3AEE" w:rsidRPr="001D3AEE" w:rsidRDefault="001D3AEE" w:rsidP="0054554B">
            <w:pPr>
              <w:spacing w:line="276" w:lineRule="auto"/>
              <w:rPr>
                <w:rFonts w:asciiTheme="minorHAnsi" w:hAnsiTheme="minorHAnsi" w:cstheme="minorHAnsi"/>
              </w:rPr>
            </w:pPr>
          </w:p>
        </w:tc>
        <w:tc>
          <w:tcPr>
            <w:tcW w:w="166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48160F0B"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w:t>
            </w:r>
          </w:p>
        </w:tc>
        <w:tc>
          <w:tcPr>
            <w:tcW w:w="15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114BF2B0"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 Bij recidive</w:t>
            </w:r>
          </w:p>
        </w:tc>
        <w:tc>
          <w:tcPr>
            <w:tcW w:w="152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29AA0DAD" w14:textId="77777777" w:rsidR="001D3AEE" w:rsidRPr="001D3AEE" w:rsidRDefault="001D3AEE" w:rsidP="0054554B">
            <w:pPr>
              <w:spacing w:line="276" w:lineRule="auto"/>
              <w:rPr>
                <w:rFonts w:asciiTheme="minorHAnsi" w:hAnsiTheme="minorHAnsi" w:cstheme="minorHAnsi"/>
              </w:rPr>
            </w:pPr>
          </w:p>
        </w:tc>
      </w:tr>
      <w:tr w:rsidR="001D3AEE" w:rsidRPr="001D3AEE" w14:paraId="16A3D007" w14:textId="77777777" w:rsidTr="0054554B">
        <w:trPr>
          <w:trHeight w:val="488"/>
        </w:trPr>
        <w:tc>
          <w:tcPr>
            <w:tcW w:w="3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298960" w14:textId="77777777" w:rsidR="001D3AEE" w:rsidRPr="001D3AEE" w:rsidRDefault="001D3AEE" w:rsidP="0054554B">
            <w:pPr>
              <w:spacing w:line="276" w:lineRule="auto"/>
              <w:rPr>
                <w:rFonts w:asciiTheme="minorHAnsi" w:hAnsiTheme="minorHAnsi" w:cstheme="minorHAnsi"/>
              </w:rPr>
            </w:pPr>
            <w:r w:rsidRPr="001D3AEE">
              <w:rPr>
                <w:rFonts w:asciiTheme="minorHAnsi" w:hAnsiTheme="minorHAnsi" w:cstheme="minorHAnsi"/>
              </w:rPr>
              <w:t>Poging tot schoppen, slaan of verwonden</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7FAD3" w14:textId="77777777" w:rsidR="001D3AEE" w:rsidRPr="001D3AEE" w:rsidRDefault="001D3AEE" w:rsidP="0054554B">
            <w:pPr>
              <w:spacing w:line="276" w:lineRule="auto"/>
              <w:rPr>
                <w:rFonts w:asciiTheme="minorHAnsi" w:hAnsiTheme="minorHAnsi" w:cstheme="minorHAnsi"/>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AE270C"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CF29E"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 Bij recidive</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46998" w14:textId="77777777" w:rsidR="001D3AEE" w:rsidRPr="001D3AEE" w:rsidRDefault="001D3AEE" w:rsidP="0054554B">
            <w:pPr>
              <w:spacing w:line="276" w:lineRule="auto"/>
              <w:rPr>
                <w:rFonts w:asciiTheme="minorHAnsi" w:hAnsiTheme="minorHAnsi" w:cstheme="minorHAnsi"/>
              </w:rPr>
            </w:pPr>
          </w:p>
        </w:tc>
      </w:tr>
      <w:tr w:rsidR="001D3AEE" w:rsidRPr="001D3AEE" w14:paraId="3E506441" w14:textId="77777777" w:rsidTr="0054554B">
        <w:trPr>
          <w:trHeight w:val="490"/>
        </w:trPr>
        <w:tc>
          <w:tcPr>
            <w:tcW w:w="31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25704DEC"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b/>
                <w:bCs/>
                <w:szCs w:val="20"/>
                <w:u w:color="FF0000"/>
              </w:rPr>
              <w:t>III Fysieke agressie/ geweld</w:t>
            </w:r>
          </w:p>
        </w:tc>
        <w:tc>
          <w:tcPr>
            <w:tcW w:w="155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606A251C" w14:textId="77777777" w:rsidR="001D3AEE" w:rsidRPr="001D3AEE" w:rsidRDefault="001D3AEE" w:rsidP="0054554B">
            <w:pPr>
              <w:spacing w:line="276" w:lineRule="auto"/>
              <w:rPr>
                <w:rFonts w:asciiTheme="minorHAnsi" w:hAnsiTheme="minorHAnsi" w:cstheme="minorHAnsi"/>
              </w:rPr>
            </w:pPr>
          </w:p>
        </w:tc>
        <w:tc>
          <w:tcPr>
            <w:tcW w:w="166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631E7CDC" w14:textId="77777777" w:rsidR="001D3AEE" w:rsidRPr="001D3AEE" w:rsidRDefault="001D3AEE" w:rsidP="0054554B">
            <w:pPr>
              <w:spacing w:line="276" w:lineRule="auto"/>
              <w:rPr>
                <w:rFonts w:asciiTheme="minorHAnsi" w:hAnsiTheme="minorHAnsi" w:cstheme="minorHAnsi"/>
              </w:rPr>
            </w:pPr>
          </w:p>
        </w:tc>
        <w:tc>
          <w:tcPr>
            <w:tcW w:w="15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23A8EE06" w14:textId="77777777" w:rsidR="001D3AEE" w:rsidRPr="001D3AEE" w:rsidRDefault="001D3AEE" w:rsidP="0054554B">
            <w:pPr>
              <w:spacing w:line="276" w:lineRule="auto"/>
              <w:rPr>
                <w:rFonts w:asciiTheme="minorHAnsi" w:hAnsiTheme="minorHAnsi" w:cstheme="minorHAnsi"/>
              </w:rPr>
            </w:pPr>
          </w:p>
        </w:tc>
        <w:tc>
          <w:tcPr>
            <w:tcW w:w="152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22C01773" w14:textId="77777777" w:rsidR="001D3AEE" w:rsidRPr="001D3AEE" w:rsidRDefault="001D3AEE" w:rsidP="0054554B">
            <w:pPr>
              <w:spacing w:line="276" w:lineRule="auto"/>
              <w:rPr>
                <w:rFonts w:asciiTheme="minorHAnsi" w:hAnsiTheme="minorHAnsi" w:cstheme="minorHAnsi"/>
              </w:rPr>
            </w:pPr>
          </w:p>
        </w:tc>
      </w:tr>
      <w:tr w:rsidR="001D3AEE" w:rsidRPr="001D3AEE" w14:paraId="32EA4DEF" w14:textId="77777777" w:rsidTr="0054554B">
        <w:trPr>
          <w:trHeight w:val="488"/>
        </w:trPr>
        <w:tc>
          <w:tcPr>
            <w:tcW w:w="3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2E469" w14:textId="77777777" w:rsidR="001D3AEE" w:rsidRPr="001D3AEE" w:rsidRDefault="001D3AEE" w:rsidP="0054554B">
            <w:pPr>
              <w:spacing w:line="276" w:lineRule="auto"/>
              <w:rPr>
                <w:rFonts w:asciiTheme="minorHAnsi" w:hAnsiTheme="minorHAnsi" w:cstheme="minorHAnsi"/>
              </w:rPr>
            </w:pPr>
            <w:r w:rsidRPr="001D3AEE">
              <w:rPr>
                <w:rFonts w:asciiTheme="minorHAnsi" w:hAnsiTheme="minorHAnsi" w:cstheme="minorHAnsi"/>
              </w:rPr>
              <w:t>Beetpakken, duwen, trekken, slaan, gericht gooien, spugen</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A15EF8" w14:textId="77777777" w:rsidR="001D3AEE" w:rsidRPr="001D3AEE" w:rsidRDefault="001D3AEE" w:rsidP="0054554B">
            <w:pPr>
              <w:spacing w:line="276" w:lineRule="auto"/>
              <w:rPr>
                <w:rFonts w:asciiTheme="minorHAnsi" w:hAnsiTheme="minorHAnsi" w:cstheme="minorHAnsi"/>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C52D3A" w14:textId="77777777" w:rsidR="001D3AEE" w:rsidRPr="001D3AEE" w:rsidRDefault="001D3AEE" w:rsidP="0054554B">
            <w:pPr>
              <w:spacing w:line="276" w:lineRule="auto"/>
              <w:rPr>
                <w:rFonts w:asciiTheme="minorHAnsi" w:hAnsiTheme="minorHAnsi" w:cstheme="minorHAnsi"/>
              </w:rPr>
            </w:pP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501CE" w14:textId="77777777" w:rsidR="001D3AEE" w:rsidRPr="001D3AEE" w:rsidRDefault="001D3AEE" w:rsidP="0054554B">
            <w:pPr>
              <w:spacing w:line="276" w:lineRule="auto"/>
              <w:rPr>
                <w:rFonts w:asciiTheme="minorHAnsi" w:hAnsiTheme="minorHAnsi" w:cstheme="minorHAnsi"/>
              </w:rPr>
            </w:pP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031FDE"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w:t>
            </w:r>
          </w:p>
        </w:tc>
      </w:tr>
      <w:tr w:rsidR="001D3AEE" w:rsidRPr="001D3AEE" w14:paraId="59B53523" w14:textId="77777777" w:rsidTr="0054554B">
        <w:trPr>
          <w:trHeight w:val="475"/>
        </w:trPr>
        <w:tc>
          <w:tcPr>
            <w:tcW w:w="31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61BC8BD6"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Verwonden, pijn veroorzaken</w:t>
            </w:r>
          </w:p>
        </w:tc>
        <w:tc>
          <w:tcPr>
            <w:tcW w:w="155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194D6B8F" w14:textId="77777777" w:rsidR="001D3AEE" w:rsidRPr="001D3AEE" w:rsidRDefault="001D3AEE" w:rsidP="0054554B">
            <w:pPr>
              <w:spacing w:line="276" w:lineRule="auto"/>
              <w:rPr>
                <w:rFonts w:asciiTheme="minorHAnsi" w:hAnsiTheme="minorHAnsi" w:cstheme="minorHAnsi"/>
              </w:rPr>
            </w:pPr>
          </w:p>
        </w:tc>
        <w:tc>
          <w:tcPr>
            <w:tcW w:w="166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4A24061F" w14:textId="77777777" w:rsidR="001D3AEE" w:rsidRPr="001D3AEE" w:rsidRDefault="001D3AEE" w:rsidP="0054554B">
            <w:pPr>
              <w:spacing w:line="276" w:lineRule="auto"/>
              <w:rPr>
                <w:rFonts w:asciiTheme="minorHAnsi" w:hAnsiTheme="minorHAnsi" w:cstheme="minorHAnsi"/>
              </w:rPr>
            </w:pPr>
          </w:p>
        </w:tc>
        <w:tc>
          <w:tcPr>
            <w:tcW w:w="15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630B9D70" w14:textId="77777777" w:rsidR="001D3AEE" w:rsidRPr="001D3AEE" w:rsidRDefault="001D3AEE" w:rsidP="0054554B">
            <w:pPr>
              <w:spacing w:line="276" w:lineRule="auto"/>
              <w:rPr>
                <w:rFonts w:asciiTheme="minorHAnsi" w:hAnsiTheme="minorHAnsi" w:cstheme="minorHAnsi"/>
              </w:rPr>
            </w:pPr>
          </w:p>
        </w:tc>
        <w:tc>
          <w:tcPr>
            <w:tcW w:w="152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4FA3CB25"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w:t>
            </w:r>
          </w:p>
        </w:tc>
      </w:tr>
      <w:tr w:rsidR="001D3AEE" w:rsidRPr="001D3AEE" w14:paraId="02A2F61C" w14:textId="77777777" w:rsidTr="0054554B">
        <w:trPr>
          <w:trHeight w:val="475"/>
        </w:trPr>
        <w:tc>
          <w:tcPr>
            <w:tcW w:w="3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472BC"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Aanranden</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242CD" w14:textId="77777777" w:rsidR="001D3AEE" w:rsidRPr="001D3AEE" w:rsidRDefault="001D3AEE" w:rsidP="0054554B">
            <w:pPr>
              <w:spacing w:line="276" w:lineRule="auto"/>
              <w:rPr>
                <w:rFonts w:asciiTheme="minorHAnsi" w:hAnsiTheme="minorHAnsi" w:cstheme="minorHAnsi"/>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9AEA1" w14:textId="77777777" w:rsidR="001D3AEE" w:rsidRPr="001D3AEE" w:rsidRDefault="001D3AEE" w:rsidP="0054554B">
            <w:pPr>
              <w:spacing w:line="276" w:lineRule="auto"/>
              <w:rPr>
                <w:rFonts w:asciiTheme="minorHAnsi" w:hAnsiTheme="minorHAnsi" w:cstheme="minorHAnsi"/>
              </w:rPr>
            </w:pP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D2F80" w14:textId="77777777" w:rsidR="001D3AEE" w:rsidRPr="001D3AEE" w:rsidRDefault="001D3AEE" w:rsidP="0054554B">
            <w:pPr>
              <w:spacing w:line="276" w:lineRule="auto"/>
              <w:rPr>
                <w:rFonts w:asciiTheme="minorHAnsi" w:hAnsiTheme="minorHAnsi" w:cstheme="minorHAnsi"/>
              </w:rPr>
            </w:pP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4399D"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w:t>
            </w:r>
          </w:p>
        </w:tc>
      </w:tr>
      <w:tr w:rsidR="001D3AEE" w:rsidRPr="001D3AEE" w14:paraId="670C17E1" w14:textId="77777777" w:rsidTr="0054554B">
        <w:trPr>
          <w:trHeight w:val="475"/>
        </w:trPr>
        <w:tc>
          <w:tcPr>
            <w:tcW w:w="31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40C83AE2"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Mishandelen</w:t>
            </w:r>
          </w:p>
        </w:tc>
        <w:tc>
          <w:tcPr>
            <w:tcW w:w="155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5C87B81C" w14:textId="77777777" w:rsidR="001D3AEE" w:rsidRPr="001D3AEE" w:rsidRDefault="001D3AEE" w:rsidP="0054554B">
            <w:pPr>
              <w:spacing w:line="276" w:lineRule="auto"/>
              <w:rPr>
                <w:rFonts w:asciiTheme="minorHAnsi" w:hAnsiTheme="minorHAnsi" w:cstheme="minorHAnsi"/>
              </w:rPr>
            </w:pPr>
          </w:p>
        </w:tc>
        <w:tc>
          <w:tcPr>
            <w:tcW w:w="166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5DAEEA01" w14:textId="77777777" w:rsidR="001D3AEE" w:rsidRPr="001D3AEE" w:rsidRDefault="001D3AEE" w:rsidP="0054554B">
            <w:pPr>
              <w:spacing w:line="276" w:lineRule="auto"/>
              <w:rPr>
                <w:rFonts w:asciiTheme="minorHAnsi" w:hAnsiTheme="minorHAnsi" w:cstheme="minorHAnsi"/>
              </w:rPr>
            </w:pPr>
          </w:p>
        </w:tc>
        <w:tc>
          <w:tcPr>
            <w:tcW w:w="15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1A540E6B" w14:textId="77777777" w:rsidR="001D3AEE" w:rsidRPr="001D3AEE" w:rsidRDefault="001D3AEE" w:rsidP="0054554B">
            <w:pPr>
              <w:spacing w:line="276" w:lineRule="auto"/>
              <w:rPr>
                <w:rFonts w:asciiTheme="minorHAnsi" w:hAnsiTheme="minorHAnsi" w:cstheme="minorHAnsi"/>
              </w:rPr>
            </w:pPr>
          </w:p>
        </w:tc>
        <w:tc>
          <w:tcPr>
            <w:tcW w:w="152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25B9E17C"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w:t>
            </w:r>
          </w:p>
        </w:tc>
      </w:tr>
      <w:tr w:rsidR="001D3AEE" w:rsidRPr="001D3AEE" w14:paraId="71F6583F" w14:textId="77777777" w:rsidTr="0054554B">
        <w:trPr>
          <w:trHeight w:val="475"/>
        </w:trPr>
        <w:tc>
          <w:tcPr>
            <w:tcW w:w="3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CF7AA"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Vernielen</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6284C" w14:textId="77777777" w:rsidR="001D3AEE" w:rsidRPr="001D3AEE" w:rsidRDefault="001D3AEE" w:rsidP="0054554B">
            <w:pPr>
              <w:spacing w:line="276" w:lineRule="auto"/>
              <w:rPr>
                <w:rFonts w:asciiTheme="minorHAnsi" w:hAnsiTheme="minorHAnsi" w:cstheme="minorHAnsi"/>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34C8E5" w14:textId="77777777" w:rsidR="001D3AEE" w:rsidRPr="001D3AEE" w:rsidRDefault="001D3AEE" w:rsidP="0054554B">
            <w:pPr>
              <w:spacing w:line="276" w:lineRule="auto"/>
              <w:rPr>
                <w:rFonts w:asciiTheme="minorHAnsi" w:hAnsiTheme="minorHAnsi" w:cstheme="minorHAnsi"/>
              </w:rPr>
            </w:pP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BD87F" w14:textId="77777777" w:rsidR="001D3AEE" w:rsidRPr="001D3AEE" w:rsidRDefault="001D3AEE" w:rsidP="0054554B">
            <w:pPr>
              <w:spacing w:line="276" w:lineRule="auto"/>
              <w:rPr>
                <w:rFonts w:asciiTheme="minorHAnsi" w:hAnsiTheme="minorHAnsi" w:cstheme="minorHAnsi"/>
              </w:rPr>
            </w:pP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D8224"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 xml:space="preserve">* </w:t>
            </w:r>
          </w:p>
        </w:tc>
      </w:tr>
      <w:tr w:rsidR="001D3AEE" w:rsidRPr="001D3AEE" w14:paraId="13253298" w14:textId="77777777" w:rsidTr="0054554B">
        <w:trPr>
          <w:trHeight w:val="475"/>
        </w:trPr>
        <w:tc>
          <w:tcPr>
            <w:tcW w:w="31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12A4596F"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Wapengebruik</w:t>
            </w:r>
          </w:p>
        </w:tc>
        <w:tc>
          <w:tcPr>
            <w:tcW w:w="155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4607A435" w14:textId="77777777" w:rsidR="001D3AEE" w:rsidRPr="001D3AEE" w:rsidRDefault="001D3AEE" w:rsidP="0054554B">
            <w:pPr>
              <w:spacing w:line="276" w:lineRule="auto"/>
              <w:rPr>
                <w:rFonts w:asciiTheme="minorHAnsi" w:hAnsiTheme="minorHAnsi" w:cstheme="minorHAnsi"/>
              </w:rPr>
            </w:pPr>
          </w:p>
        </w:tc>
        <w:tc>
          <w:tcPr>
            <w:tcW w:w="166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2E335787" w14:textId="77777777" w:rsidR="001D3AEE" w:rsidRPr="001D3AEE" w:rsidRDefault="001D3AEE" w:rsidP="0054554B">
            <w:pPr>
              <w:spacing w:line="276" w:lineRule="auto"/>
              <w:rPr>
                <w:rFonts w:asciiTheme="minorHAnsi" w:hAnsiTheme="minorHAnsi" w:cstheme="minorHAnsi"/>
              </w:rPr>
            </w:pPr>
          </w:p>
        </w:tc>
        <w:tc>
          <w:tcPr>
            <w:tcW w:w="15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02B19A75" w14:textId="77777777" w:rsidR="001D3AEE" w:rsidRPr="001D3AEE" w:rsidRDefault="001D3AEE" w:rsidP="0054554B">
            <w:pPr>
              <w:spacing w:line="276" w:lineRule="auto"/>
              <w:rPr>
                <w:rFonts w:asciiTheme="minorHAnsi" w:hAnsiTheme="minorHAnsi" w:cstheme="minorHAnsi"/>
              </w:rPr>
            </w:pPr>
          </w:p>
        </w:tc>
        <w:tc>
          <w:tcPr>
            <w:tcW w:w="152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727F27C2"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 xml:space="preserve">* </w:t>
            </w:r>
          </w:p>
        </w:tc>
      </w:tr>
      <w:tr w:rsidR="001D3AEE" w:rsidRPr="001D3AEE" w14:paraId="2A9C93A8" w14:textId="77777777" w:rsidTr="0054554B">
        <w:trPr>
          <w:trHeight w:val="475"/>
        </w:trPr>
        <w:tc>
          <w:tcPr>
            <w:tcW w:w="3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12B807"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Gijzelen</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2AB0F9" w14:textId="77777777" w:rsidR="001D3AEE" w:rsidRPr="001D3AEE" w:rsidRDefault="001D3AEE" w:rsidP="0054554B">
            <w:pPr>
              <w:spacing w:line="276" w:lineRule="auto"/>
              <w:rPr>
                <w:rFonts w:asciiTheme="minorHAnsi" w:hAnsiTheme="minorHAnsi" w:cstheme="minorHAnsi"/>
              </w:rPr>
            </w:pP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3FE6D" w14:textId="77777777" w:rsidR="001D3AEE" w:rsidRPr="001D3AEE" w:rsidRDefault="001D3AEE" w:rsidP="0054554B">
            <w:pPr>
              <w:spacing w:line="276" w:lineRule="auto"/>
              <w:rPr>
                <w:rFonts w:asciiTheme="minorHAnsi" w:hAnsiTheme="minorHAnsi" w:cstheme="minorHAnsi"/>
              </w:rPr>
            </w:pP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45764" w14:textId="77777777" w:rsidR="001D3AEE" w:rsidRPr="001D3AEE" w:rsidRDefault="001D3AEE" w:rsidP="0054554B">
            <w:pPr>
              <w:spacing w:line="276" w:lineRule="auto"/>
              <w:rPr>
                <w:rFonts w:asciiTheme="minorHAnsi" w:hAnsiTheme="minorHAnsi" w:cstheme="minorHAnsi"/>
              </w:rPr>
            </w:pP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296F39" w14:textId="77777777" w:rsidR="001D3AEE" w:rsidRPr="001D3AEE" w:rsidRDefault="001D3AEE" w:rsidP="0054554B">
            <w:pPr>
              <w:spacing w:line="276" w:lineRule="auto"/>
              <w:rPr>
                <w:rFonts w:asciiTheme="minorHAnsi" w:hAnsiTheme="minorHAnsi" w:cstheme="minorHAnsi"/>
              </w:rPr>
            </w:pPr>
            <w:r w:rsidRPr="001D3AEE">
              <w:rPr>
                <w:rStyle w:val="Geen"/>
                <w:rFonts w:asciiTheme="minorHAnsi" w:hAnsiTheme="minorHAnsi" w:cstheme="minorHAnsi"/>
                <w:szCs w:val="20"/>
              </w:rPr>
              <w:t>*</w:t>
            </w:r>
          </w:p>
        </w:tc>
      </w:tr>
    </w:tbl>
    <w:p w14:paraId="53D9657A" w14:textId="77777777" w:rsidR="001D3AEE" w:rsidRPr="001D3AEE" w:rsidRDefault="001D3AEE" w:rsidP="001D3AEE">
      <w:pPr>
        <w:spacing w:line="276" w:lineRule="auto"/>
        <w:rPr>
          <w:rFonts w:asciiTheme="minorHAnsi" w:hAnsiTheme="minorHAnsi" w:cstheme="minorHAnsi"/>
        </w:rPr>
      </w:pPr>
    </w:p>
    <w:p w14:paraId="5616E42B" w14:textId="77777777" w:rsidR="001D3AEE" w:rsidRPr="001D3AEE" w:rsidRDefault="001D3AEE" w:rsidP="001D3AEE">
      <w:pPr>
        <w:spacing w:line="276" w:lineRule="auto"/>
        <w:rPr>
          <w:rFonts w:asciiTheme="minorHAnsi" w:hAnsiTheme="minorHAnsi" w:cstheme="minorHAnsi"/>
        </w:rPr>
      </w:pPr>
    </w:p>
    <w:p w14:paraId="1FB64FC0" w14:textId="77777777" w:rsidR="00C74C7D" w:rsidRDefault="00C74C7D">
      <w:pPr>
        <w:rPr>
          <w:rFonts w:asciiTheme="minorHAnsi" w:hAnsiTheme="minorHAnsi" w:cstheme="minorHAnsi"/>
        </w:rPr>
      </w:pPr>
    </w:p>
    <w:p w14:paraId="2D1E7196" w14:textId="77777777" w:rsidR="002668DD" w:rsidRDefault="002668DD">
      <w:pPr>
        <w:rPr>
          <w:rFonts w:asciiTheme="minorHAnsi" w:hAnsiTheme="minorHAnsi" w:cstheme="minorHAnsi"/>
        </w:rPr>
      </w:pPr>
    </w:p>
    <w:p w14:paraId="668D7BA8" w14:textId="77777777" w:rsidR="002668DD" w:rsidRDefault="002668DD">
      <w:pPr>
        <w:rPr>
          <w:rFonts w:asciiTheme="minorHAnsi" w:hAnsiTheme="minorHAnsi" w:cstheme="minorHAnsi"/>
        </w:rPr>
      </w:pPr>
    </w:p>
    <w:p w14:paraId="603BFED4" w14:textId="72DFD1EE" w:rsidR="002668DD" w:rsidRDefault="002668DD">
      <w:pPr>
        <w:rPr>
          <w:rFonts w:asciiTheme="minorHAnsi" w:hAnsiTheme="minorHAnsi" w:cstheme="minorHAnsi"/>
          <w:color w:val="212B59"/>
          <w:szCs w:val="20"/>
          <w:shd w:val="clear" w:color="auto" w:fill="FFFFFF"/>
        </w:rPr>
      </w:pPr>
      <w:bookmarkStart w:id="31" w:name="_Toc134090971"/>
      <w:r w:rsidRPr="00333B77">
        <w:rPr>
          <w:rStyle w:val="Kop1Char"/>
          <w:b/>
          <w:bCs/>
        </w:rPr>
        <w:lastRenderedPageBreak/>
        <w:t>Contactgegevens</w:t>
      </w:r>
      <w:bookmarkEnd w:id="31"/>
      <w:r>
        <w:rPr>
          <w:rFonts w:asciiTheme="majorHAnsi" w:hAnsiTheme="majorHAnsi" w:cstheme="majorHAnsi"/>
          <w:b/>
          <w:bCs/>
          <w:sz w:val="32"/>
          <w:szCs w:val="40"/>
        </w:rPr>
        <w:t xml:space="preserve"> </w:t>
      </w:r>
      <w:r>
        <w:rPr>
          <w:rFonts w:asciiTheme="majorHAnsi" w:hAnsiTheme="majorHAnsi" w:cstheme="majorHAnsi"/>
          <w:b/>
          <w:bCs/>
          <w:sz w:val="32"/>
          <w:szCs w:val="40"/>
        </w:rPr>
        <w:br/>
      </w:r>
      <w:r>
        <w:rPr>
          <w:rFonts w:asciiTheme="majorHAnsi" w:hAnsiTheme="majorHAnsi" w:cstheme="majorHAnsi"/>
          <w:b/>
          <w:bCs/>
          <w:sz w:val="32"/>
          <w:szCs w:val="40"/>
        </w:rPr>
        <w:br/>
      </w:r>
      <w:r w:rsidR="00443936">
        <w:rPr>
          <w:rFonts w:asciiTheme="minorHAnsi" w:hAnsiTheme="minorHAnsi" w:cstheme="minorHAnsi"/>
          <w:color w:val="212B59"/>
          <w:szCs w:val="20"/>
          <w:shd w:val="clear" w:color="auto" w:fill="FFFFFF"/>
        </w:rPr>
        <w:t>SUSAG</w:t>
      </w:r>
      <w:r w:rsidR="00443936">
        <w:rPr>
          <w:rFonts w:asciiTheme="minorHAnsi" w:hAnsiTheme="minorHAnsi" w:cstheme="minorHAnsi"/>
          <w:color w:val="212B59"/>
          <w:szCs w:val="20"/>
          <w:shd w:val="clear" w:color="auto" w:fill="FFFFFF"/>
        </w:rPr>
        <w:br/>
      </w:r>
      <w:r w:rsidRPr="002668DD">
        <w:rPr>
          <w:rFonts w:asciiTheme="minorHAnsi" w:hAnsiTheme="minorHAnsi" w:cstheme="minorHAnsi"/>
          <w:color w:val="212B59"/>
          <w:szCs w:val="20"/>
          <w:shd w:val="clear" w:color="auto" w:fill="FFFFFF"/>
        </w:rPr>
        <w:t>Westeinde 58D</w:t>
      </w:r>
      <w:r w:rsidRPr="002668DD">
        <w:rPr>
          <w:rFonts w:asciiTheme="minorHAnsi" w:hAnsiTheme="minorHAnsi" w:cstheme="minorHAnsi"/>
          <w:color w:val="212B59"/>
          <w:szCs w:val="20"/>
        </w:rPr>
        <w:br/>
      </w:r>
      <w:r w:rsidRPr="002668DD">
        <w:rPr>
          <w:rFonts w:asciiTheme="minorHAnsi" w:hAnsiTheme="minorHAnsi" w:cstheme="minorHAnsi"/>
          <w:color w:val="212B59"/>
          <w:szCs w:val="20"/>
          <w:shd w:val="clear" w:color="auto" w:fill="FFFFFF"/>
        </w:rPr>
        <w:t>2275 AG Voorburg</w:t>
      </w:r>
      <w:r>
        <w:rPr>
          <w:rFonts w:asciiTheme="minorHAnsi" w:hAnsiTheme="minorHAnsi" w:cstheme="minorHAnsi"/>
          <w:color w:val="212B59"/>
          <w:szCs w:val="20"/>
          <w:shd w:val="clear" w:color="auto" w:fill="FFFFFF"/>
        </w:rPr>
        <w:br/>
      </w:r>
      <w:r>
        <w:rPr>
          <w:rFonts w:asciiTheme="minorHAnsi" w:hAnsiTheme="minorHAnsi" w:cstheme="minorHAnsi"/>
          <w:color w:val="212B59"/>
          <w:szCs w:val="20"/>
          <w:shd w:val="clear" w:color="auto" w:fill="FFFFFF"/>
        </w:rPr>
        <w:br/>
        <w:t xml:space="preserve">Tel: </w:t>
      </w:r>
      <w:r w:rsidR="001B4D7F">
        <w:rPr>
          <w:rFonts w:asciiTheme="minorHAnsi" w:hAnsiTheme="minorHAnsi" w:cstheme="minorHAnsi"/>
          <w:color w:val="212B59"/>
          <w:szCs w:val="20"/>
          <w:shd w:val="clear" w:color="auto" w:fill="FFFFFF"/>
        </w:rPr>
        <w:t>085</w:t>
      </w:r>
      <w:r w:rsidR="00D62AE2">
        <w:rPr>
          <w:rFonts w:asciiTheme="minorHAnsi" w:hAnsiTheme="minorHAnsi" w:cstheme="minorHAnsi"/>
          <w:color w:val="212B59"/>
          <w:szCs w:val="20"/>
          <w:shd w:val="clear" w:color="auto" w:fill="FFFFFF"/>
        </w:rPr>
        <w:t xml:space="preserve"> -</w:t>
      </w:r>
      <w:r w:rsidR="001B4D7F">
        <w:rPr>
          <w:rFonts w:asciiTheme="minorHAnsi" w:hAnsiTheme="minorHAnsi" w:cstheme="minorHAnsi"/>
          <w:color w:val="212B59"/>
          <w:szCs w:val="20"/>
          <w:shd w:val="clear" w:color="auto" w:fill="FFFFFF"/>
        </w:rPr>
        <w:t xml:space="preserve"> 210 10 57</w:t>
      </w:r>
      <w:r w:rsidR="001B4D7F">
        <w:rPr>
          <w:rFonts w:asciiTheme="minorHAnsi" w:hAnsiTheme="minorHAnsi" w:cstheme="minorHAnsi"/>
          <w:color w:val="212B59"/>
          <w:szCs w:val="20"/>
          <w:shd w:val="clear" w:color="auto" w:fill="FFFFFF"/>
        </w:rPr>
        <w:br/>
        <w:t xml:space="preserve">Mail: </w:t>
      </w:r>
      <w:hyperlink r:id="rId16" w:history="1">
        <w:r w:rsidR="001B4D7F" w:rsidRPr="00C62B2A">
          <w:rPr>
            <w:rStyle w:val="Hyperlink"/>
            <w:rFonts w:asciiTheme="minorHAnsi" w:hAnsiTheme="minorHAnsi" w:cstheme="minorHAnsi"/>
            <w:szCs w:val="20"/>
            <w:shd w:val="clear" w:color="auto" w:fill="FFFFFF"/>
          </w:rPr>
          <w:t>info@susag.nl</w:t>
        </w:r>
      </w:hyperlink>
      <w:r w:rsidR="001B4D7F">
        <w:rPr>
          <w:rFonts w:asciiTheme="minorHAnsi" w:hAnsiTheme="minorHAnsi" w:cstheme="minorHAnsi"/>
          <w:color w:val="212B59"/>
          <w:szCs w:val="20"/>
          <w:shd w:val="clear" w:color="auto" w:fill="FFFFFF"/>
        </w:rPr>
        <w:br/>
      </w:r>
      <w:r w:rsidR="001B4D7F">
        <w:rPr>
          <w:rFonts w:asciiTheme="minorHAnsi" w:hAnsiTheme="minorHAnsi" w:cstheme="minorHAnsi"/>
          <w:color w:val="212B59"/>
          <w:szCs w:val="20"/>
          <w:shd w:val="clear" w:color="auto" w:fill="FFFFFF"/>
        </w:rPr>
        <w:br/>
        <w:t>-------------------------------------------------------------------------------------</w:t>
      </w:r>
      <w:r w:rsidR="00443936">
        <w:rPr>
          <w:rFonts w:asciiTheme="minorHAnsi" w:hAnsiTheme="minorHAnsi" w:cstheme="minorHAnsi"/>
          <w:color w:val="212B59"/>
          <w:szCs w:val="20"/>
          <w:shd w:val="clear" w:color="auto" w:fill="FFFFFF"/>
        </w:rPr>
        <w:t>------------------------------------------------------------------------</w:t>
      </w:r>
      <w:r w:rsidR="001B4D7F">
        <w:rPr>
          <w:rFonts w:asciiTheme="minorHAnsi" w:hAnsiTheme="minorHAnsi" w:cstheme="minorHAnsi"/>
          <w:color w:val="212B59"/>
          <w:szCs w:val="20"/>
          <w:shd w:val="clear" w:color="auto" w:fill="FFFFFF"/>
        </w:rPr>
        <w:br/>
      </w:r>
      <w:r w:rsidR="001B4D7F">
        <w:rPr>
          <w:rFonts w:asciiTheme="minorHAnsi" w:hAnsiTheme="minorHAnsi" w:cstheme="minorHAnsi"/>
          <w:color w:val="212B59"/>
          <w:szCs w:val="20"/>
          <w:shd w:val="clear" w:color="auto" w:fill="FFFFFF"/>
        </w:rPr>
        <w:br/>
      </w:r>
      <w:r w:rsidR="00443936">
        <w:rPr>
          <w:rFonts w:asciiTheme="minorHAnsi" w:hAnsiTheme="minorHAnsi" w:cstheme="minorHAnsi"/>
          <w:color w:val="212B59"/>
          <w:szCs w:val="20"/>
          <w:shd w:val="clear" w:color="auto" w:fill="FFFFFF"/>
        </w:rPr>
        <w:t>OnderhoudNL</w:t>
      </w:r>
      <w:r w:rsidR="001B4D7F" w:rsidRPr="001B4D7F">
        <w:rPr>
          <w:rFonts w:asciiTheme="minorHAnsi" w:hAnsiTheme="minorHAnsi" w:cstheme="minorHAnsi"/>
          <w:color w:val="212B59"/>
          <w:szCs w:val="20"/>
        </w:rPr>
        <w:br/>
      </w:r>
      <w:r w:rsidR="00443936">
        <w:rPr>
          <w:rFonts w:asciiTheme="minorHAnsi" w:hAnsiTheme="minorHAnsi" w:cstheme="minorHAnsi"/>
          <w:color w:val="212B59"/>
          <w:szCs w:val="20"/>
          <w:shd w:val="clear" w:color="auto" w:fill="FFFFFF"/>
        </w:rPr>
        <w:t>Coenecoop 5</w:t>
      </w:r>
      <w:r w:rsidR="001B4D7F" w:rsidRPr="001B4D7F">
        <w:rPr>
          <w:rFonts w:asciiTheme="minorHAnsi" w:hAnsiTheme="minorHAnsi" w:cstheme="minorHAnsi"/>
          <w:color w:val="212B59"/>
          <w:szCs w:val="20"/>
        </w:rPr>
        <w:br/>
      </w:r>
      <w:r w:rsidR="00443936">
        <w:rPr>
          <w:rFonts w:asciiTheme="minorHAnsi" w:hAnsiTheme="minorHAnsi" w:cstheme="minorHAnsi"/>
          <w:color w:val="212B59"/>
          <w:szCs w:val="20"/>
          <w:shd w:val="clear" w:color="auto" w:fill="FFFFFF"/>
        </w:rPr>
        <w:t>2740 AA Waddinxveen</w:t>
      </w:r>
      <w:r w:rsidR="00443936">
        <w:rPr>
          <w:rFonts w:asciiTheme="minorHAnsi" w:hAnsiTheme="minorHAnsi" w:cstheme="minorHAnsi"/>
          <w:color w:val="212B59"/>
          <w:szCs w:val="20"/>
          <w:shd w:val="clear" w:color="auto" w:fill="FFFFFF"/>
        </w:rPr>
        <w:br/>
        <w:t>Postbus 30</w:t>
      </w:r>
      <w:r w:rsidR="001B4D7F">
        <w:rPr>
          <w:rFonts w:asciiTheme="minorHAnsi" w:hAnsiTheme="minorHAnsi" w:cstheme="minorHAnsi"/>
          <w:color w:val="212B59"/>
          <w:szCs w:val="20"/>
          <w:shd w:val="clear" w:color="auto" w:fill="FFFFFF"/>
        </w:rPr>
        <w:br/>
      </w:r>
      <w:r w:rsidR="001B4D7F">
        <w:rPr>
          <w:rFonts w:asciiTheme="minorHAnsi" w:hAnsiTheme="minorHAnsi" w:cstheme="minorHAnsi"/>
          <w:color w:val="212B59"/>
          <w:szCs w:val="20"/>
          <w:shd w:val="clear" w:color="auto" w:fill="FFFFFF"/>
        </w:rPr>
        <w:br/>
        <w:t xml:space="preserve">Tel: </w:t>
      </w:r>
      <w:r w:rsidR="00443936">
        <w:rPr>
          <w:rFonts w:asciiTheme="minorHAnsi" w:hAnsiTheme="minorHAnsi" w:cstheme="minorHAnsi"/>
          <w:color w:val="212B59"/>
          <w:szCs w:val="20"/>
          <w:shd w:val="clear" w:color="auto" w:fill="FFFFFF"/>
        </w:rPr>
        <w:t>0182 – 571 444</w:t>
      </w:r>
    </w:p>
    <w:p w14:paraId="0CB8983E" w14:textId="567556C5" w:rsidR="001B4D7F" w:rsidRPr="00BE4B1D" w:rsidRDefault="001B4D7F">
      <w:pPr>
        <w:rPr>
          <w:rFonts w:asciiTheme="minorHAnsi" w:hAnsiTheme="minorHAnsi" w:cstheme="minorHAnsi"/>
          <w:color w:val="212B59"/>
          <w:szCs w:val="20"/>
          <w:shd w:val="clear" w:color="auto" w:fill="FFFFFF"/>
          <w:lang w:val="en-US"/>
        </w:rPr>
      </w:pPr>
      <w:r w:rsidRPr="00BE4B1D">
        <w:rPr>
          <w:rFonts w:asciiTheme="minorHAnsi" w:hAnsiTheme="minorHAnsi" w:cstheme="minorHAnsi"/>
          <w:color w:val="212B59"/>
          <w:szCs w:val="20"/>
          <w:shd w:val="clear" w:color="auto" w:fill="FFFFFF"/>
          <w:lang w:val="en-US"/>
        </w:rPr>
        <w:t xml:space="preserve">Mail: </w:t>
      </w:r>
      <w:hyperlink r:id="rId17" w:history="1">
        <w:r w:rsidR="00443936" w:rsidRPr="00BE4B1D">
          <w:rPr>
            <w:rStyle w:val="Hyperlink"/>
            <w:rFonts w:asciiTheme="minorHAnsi" w:hAnsiTheme="minorHAnsi" w:cstheme="minorHAnsi"/>
            <w:szCs w:val="20"/>
            <w:shd w:val="clear" w:color="auto" w:fill="FFFFFF"/>
            <w:lang w:val="en-US"/>
          </w:rPr>
          <w:t>info@OnderhoudNL.nl</w:t>
        </w:r>
      </w:hyperlink>
      <w:r w:rsidR="00443936" w:rsidRPr="00BE4B1D">
        <w:rPr>
          <w:rFonts w:asciiTheme="minorHAnsi" w:hAnsiTheme="minorHAnsi" w:cstheme="minorHAnsi"/>
          <w:color w:val="212B59"/>
          <w:szCs w:val="20"/>
          <w:shd w:val="clear" w:color="auto" w:fill="FFFFFF"/>
          <w:lang w:val="en-US"/>
        </w:rPr>
        <w:br/>
      </w:r>
      <w:r w:rsidR="00443936" w:rsidRPr="00BE4B1D">
        <w:rPr>
          <w:rFonts w:asciiTheme="minorHAnsi" w:hAnsiTheme="minorHAnsi" w:cstheme="minorHAnsi"/>
          <w:color w:val="212B59"/>
          <w:szCs w:val="20"/>
          <w:shd w:val="clear" w:color="auto" w:fill="FFFFFF"/>
          <w:lang w:val="en-US"/>
        </w:rPr>
        <w:br/>
      </w:r>
      <w:r w:rsidR="00D62AE2" w:rsidRPr="00BE4B1D">
        <w:rPr>
          <w:rFonts w:asciiTheme="minorHAnsi" w:hAnsiTheme="minorHAnsi" w:cstheme="minorHAnsi"/>
          <w:color w:val="212B59"/>
          <w:szCs w:val="20"/>
          <w:shd w:val="clear" w:color="auto" w:fill="FFFFFF"/>
          <w:lang w:val="en-US"/>
        </w:rPr>
        <w:t>-------------------------------------------------------------------------------------------------------------------------------------------------------------</w:t>
      </w:r>
    </w:p>
    <w:p w14:paraId="505602A9" w14:textId="77777777" w:rsidR="00D62AE2" w:rsidRPr="00BE4B1D" w:rsidRDefault="00D62AE2">
      <w:pPr>
        <w:rPr>
          <w:rFonts w:asciiTheme="minorHAnsi" w:hAnsiTheme="minorHAnsi" w:cstheme="minorHAnsi"/>
          <w:color w:val="212B59"/>
          <w:szCs w:val="20"/>
          <w:shd w:val="clear" w:color="auto" w:fill="FFFFFF"/>
          <w:lang w:val="en-US"/>
        </w:rPr>
      </w:pPr>
    </w:p>
    <w:p w14:paraId="32A6D43D" w14:textId="001EDD97" w:rsidR="00D62AE2" w:rsidRPr="00BE4B1D" w:rsidRDefault="00D62AE2">
      <w:pPr>
        <w:rPr>
          <w:rFonts w:asciiTheme="minorHAnsi" w:hAnsiTheme="minorHAnsi" w:cstheme="minorHAnsi"/>
          <w:color w:val="212B59"/>
          <w:szCs w:val="20"/>
          <w:shd w:val="clear" w:color="auto" w:fill="FFFFFF"/>
          <w:lang w:val="en-US"/>
        </w:rPr>
      </w:pPr>
      <w:r w:rsidRPr="00BE4B1D">
        <w:rPr>
          <w:rFonts w:asciiTheme="minorHAnsi" w:hAnsiTheme="minorHAnsi" w:cstheme="minorHAnsi"/>
          <w:color w:val="212B59"/>
          <w:szCs w:val="20"/>
          <w:shd w:val="clear" w:color="auto" w:fill="FFFFFF"/>
          <w:lang w:val="en-US"/>
        </w:rPr>
        <w:t>LBV</w:t>
      </w:r>
      <w:r w:rsidRPr="00BE4B1D">
        <w:rPr>
          <w:rFonts w:asciiTheme="minorHAnsi" w:hAnsiTheme="minorHAnsi" w:cstheme="minorHAnsi"/>
          <w:color w:val="212B59"/>
          <w:szCs w:val="20"/>
          <w:shd w:val="clear" w:color="auto" w:fill="FFFFFF"/>
          <w:lang w:val="en-US"/>
        </w:rPr>
        <w:br/>
        <w:t>Strevelsweg 700/612</w:t>
      </w:r>
    </w:p>
    <w:p w14:paraId="771F7654" w14:textId="49821AB4" w:rsidR="00D62AE2" w:rsidRPr="00BE4B1D" w:rsidRDefault="00D62AE2">
      <w:pPr>
        <w:rPr>
          <w:rFonts w:asciiTheme="minorHAnsi" w:hAnsiTheme="minorHAnsi" w:cstheme="minorHAnsi"/>
          <w:color w:val="212B59"/>
          <w:szCs w:val="20"/>
          <w:shd w:val="clear" w:color="auto" w:fill="FFFFFF"/>
          <w:lang w:val="en-US"/>
        </w:rPr>
      </w:pPr>
      <w:r w:rsidRPr="00BE4B1D">
        <w:rPr>
          <w:rFonts w:asciiTheme="minorHAnsi" w:hAnsiTheme="minorHAnsi" w:cstheme="minorHAnsi"/>
          <w:color w:val="212B59"/>
          <w:szCs w:val="20"/>
          <w:shd w:val="clear" w:color="auto" w:fill="FFFFFF"/>
          <w:lang w:val="en-US"/>
        </w:rPr>
        <w:t>3083 AS Rotterdam</w:t>
      </w:r>
    </w:p>
    <w:p w14:paraId="0DFB05CE" w14:textId="77777777" w:rsidR="00D62AE2" w:rsidRPr="00BE4B1D" w:rsidRDefault="00D62AE2">
      <w:pPr>
        <w:rPr>
          <w:rFonts w:asciiTheme="minorHAnsi" w:hAnsiTheme="minorHAnsi" w:cstheme="minorHAnsi"/>
          <w:color w:val="212B59"/>
          <w:szCs w:val="20"/>
          <w:shd w:val="clear" w:color="auto" w:fill="FFFFFF"/>
          <w:lang w:val="en-US"/>
        </w:rPr>
      </w:pPr>
    </w:p>
    <w:p w14:paraId="7A15DD95" w14:textId="225FD49D" w:rsidR="00D62AE2" w:rsidRPr="00BE4B1D" w:rsidRDefault="00D62AE2">
      <w:pPr>
        <w:rPr>
          <w:rFonts w:asciiTheme="minorHAnsi" w:hAnsiTheme="minorHAnsi" w:cstheme="minorHAnsi"/>
          <w:color w:val="212B59"/>
          <w:szCs w:val="20"/>
          <w:shd w:val="clear" w:color="auto" w:fill="FFFFFF"/>
          <w:lang w:val="en-US"/>
        </w:rPr>
      </w:pPr>
      <w:r w:rsidRPr="00BE4B1D">
        <w:rPr>
          <w:rFonts w:asciiTheme="minorHAnsi" w:hAnsiTheme="minorHAnsi" w:cstheme="minorHAnsi"/>
          <w:color w:val="212B59"/>
          <w:szCs w:val="20"/>
          <w:shd w:val="clear" w:color="auto" w:fill="FFFFFF"/>
          <w:lang w:val="en-US"/>
        </w:rPr>
        <w:t>Tel: 088 – 266 30 00</w:t>
      </w:r>
    </w:p>
    <w:p w14:paraId="43029E1A" w14:textId="696B77B4" w:rsidR="00D62AE2" w:rsidRPr="00BE4B1D" w:rsidRDefault="00D62AE2">
      <w:pPr>
        <w:rPr>
          <w:rFonts w:asciiTheme="minorHAnsi" w:hAnsiTheme="minorHAnsi" w:cstheme="minorHAnsi"/>
          <w:color w:val="212B59"/>
          <w:szCs w:val="20"/>
          <w:shd w:val="clear" w:color="auto" w:fill="FFFFFF"/>
          <w:lang w:val="en-US"/>
        </w:rPr>
      </w:pPr>
      <w:r w:rsidRPr="00BE4B1D">
        <w:rPr>
          <w:rFonts w:asciiTheme="minorHAnsi" w:hAnsiTheme="minorHAnsi" w:cstheme="minorHAnsi"/>
          <w:color w:val="212B59"/>
          <w:szCs w:val="20"/>
          <w:shd w:val="clear" w:color="auto" w:fill="FFFFFF"/>
          <w:lang w:val="en-US"/>
        </w:rPr>
        <w:t>Mail: lbv@lbv.nl</w:t>
      </w:r>
    </w:p>
    <w:p w14:paraId="02B9E499" w14:textId="77777777" w:rsidR="00443936" w:rsidRPr="00BE4B1D" w:rsidRDefault="00443936">
      <w:pPr>
        <w:rPr>
          <w:rFonts w:asciiTheme="minorHAnsi" w:hAnsiTheme="minorHAnsi" w:cstheme="minorHAnsi"/>
          <w:color w:val="212B59"/>
          <w:szCs w:val="20"/>
          <w:shd w:val="clear" w:color="auto" w:fill="FFFFFF"/>
          <w:lang w:val="en-US"/>
        </w:rPr>
      </w:pPr>
    </w:p>
    <w:p w14:paraId="3C68668F" w14:textId="77777777" w:rsidR="00443936" w:rsidRPr="00BE4B1D" w:rsidRDefault="00443936">
      <w:pPr>
        <w:rPr>
          <w:rFonts w:asciiTheme="majorHAnsi" w:hAnsiTheme="majorHAnsi" w:cstheme="majorHAnsi"/>
          <w:b/>
          <w:bCs/>
          <w:sz w:val="32"/>
          <w:szCs w:val="40"/>
          <w:lang w:val="en-US"/>
        </w:rPr>
      </w:pPr>
    </w:p>
    <w:sectPr w:rsidR="00443936" w:rsidRPr="00BE4B1D">
      <w:headerReference w:type="default" r:id="rId18"/>
      <w:footerReference w:type="default" r:id="rId19"/>
      <w:pgSz w:w="11900" w:h="16840"/>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088EB" w14:textId="77777777" w:rsidR="006772D5" w:rsidRDefault="006772D5" w:rsidP="001D3AEE">
      <w:pPr>
        <w:spacing w:line="240" w:lineRule="auto"/>
      </w:pPr>
      <w:r>
        <w:separator/>
      </w:r>
    </w:p>
  </w:endnote>
  <w:endnote w:type="continuationSeparator" w:id="0">
    <w:p w14:paraId="5E56C890" w14:textId="77777777" w:rsidR="006772D5" w:rsidRDefault="006772D5" w:rsidP="001D3A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1873693"/>
      <w:docPartObj>
        <w:docPartGallery w:val="Page Numbers (Bottom of Page)"/>
        <w:docPartUnique/>
      </w:docPartObj>
    </w:sdtPr>
    <w:sdtContent>
      <w:p w14:paraId="37FFABDE" w14:textId="20FD59D6" w:rsidR="001D3AEE" w:rsidRDefault="001D3AEE">
        <w:pPr>
          <w:pStyle w:val="Voettekst"/>
          <w:jc w:val="right"/>
          <w:rPr>
            <w:rFonts w:hint="eastAsia"/>
          </w:rPr>
        </w:pPr>
        <w:r>
          <w:fldChar w:fldCharType="begin"/>
        </w:r>
        <w:r>
          <w:instrText>PAGE   \* MERGEFORMAT</w:instrText>
        </w:r>
        <w:r>
          <w:fldChar w:fldCharType="separate"/>
        </w:r>
        <w:r>
          <w:t>2</w:t>
        </w:r>
        <w:r>
          <w:fldChar w:fldCharType="end"/>
        </w:r>
      </w:p>
    </w:sdtContent>
  </w:sdt>
  <w:p w14:paraId="295F7C51" w14:textId="372B3196" w:rsidR="00D63802" w:rsidRPr="00CA16D3" w:rsidRDefault="00D63802">
    <w:pPr>
      <w:pStyle w:val="Voettekst"/>
      <w:jc w:val="center"/>
      <w:rPr>
        <w:rFonts w:ascii="Verdana" w:hAnsi="Verdan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DA632" w14:textId="77777777" w:rsidR="006772D5" w:rsidRDefault="006772D5" w:rsidP="001D3AEE">
      <w:pPr>
        <w:spacing w:line="240" w:lineRule="auto"/>
      </w:pPr>
      <w:r>
        <w:separator/>
      </w:r>
    </w:p>
  </w:footnote>
  <w:footnote w:type="continuationSeparator" w:id="0">
    <w:p w14:paraId="236DC162" w14:textId="77777777" w:rsidR="006772D5" w:rsidRDefault="006772D5" w:rsidP="001D3A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18C21" w14:textId="5C7FE474" w:rsidR="001D6CF0" w:rsidRPr="001D6CF0" w:rsidRDefault="00650C33" w:rsidP="00650C33">
    <w:pPr>
      <w:pStyle w:val="Koptekst"/>
      <w:tabs>
        <w:tab w:val="clear" w:pos="4536"/>
        <w:tab w:val="clear" w:pos="9072"/>
        <w:tab w:val="right" w:pos="963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3D9A"/>
    <w:multiLevelType w:val="hybridMultilevel"/>
    <w:tmpl w:val="1CC051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B70364"/>
    <w:multiLevelType w:val="hybridMultilevel"/>
    <w:tmpl w:val="A6B2A6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F12756"/>
    <w:multiLevelType w:val="hybridMultilevel"/>
    <w:tmpl w:val="733061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331515"/>
    <w:multiLevelType w:val="hybridMultilevel"/>
    <w:tmpl w:val="482AE7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B5F40E6"/>
    <w:multiLevelType w:val="hybridMultilevel"/>
    <w:tmpl w:val="E1E22E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5252BD7"/>
    <w:multiLevelType w:val="hybridMultilevel"/>
    <w:tmpl w:val="332A3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E47B23"/>
    <w:multiLevelType w:val="hybridMultilevel"/>
    <w:tmpl w:val="A6BA9F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5FA6E44"/>
    <w:multiLevelType w:val="hybridMultilevel"/>
    <w:tmpl w:val="D6B0BA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D5952C7"/>
    <w:multiLevelType w:val="hybridMultilevel"/>
    <w:tmpl w:val="E8F212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4D065C1"/>
    <w:multiLevelType w:val="hybridMultilevel"/>
    <w:tmpl w:val="F27C42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D6E0D81"/>
    <w:multiLevelType w:val="hybridMultilevel"/>
    <w:tmpl w:val="8F2061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6947E4C"/>
    <w:multiLevelType w:val="hybridMultilevel"/>
    <w:tmpl w:val="E8AE1D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B4621A1"/>
    <w:multiLevelType w:val="hybridMultilevel"/>
    <w:tmpl w:val="8C32E7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2B26418"/>
    <w:multiLevelType w:val="hybridMultilevel"/>
    <w:tmpl w:val="96244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7430882"/>
    <w:multiLevelType w:val="hybridMultilevel"/>
    <w:tmpl w:val="4E06B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9787312">
    <w:abstractNumId w:val="6"/>
  </w:num>
  <w:num w:numId="2" w16cid:durableId="2030713111">
    <w:abstractNumId w:val="12"/>
  </w:num>
  <w:num w:numId="3" w16cid:durableId="1330326154">
    <w:abstractNumId w:val="8"/>
  </w:num>
  <w:num w:numId="4" w16cid:durableId="124196960">
    <w:abstractNumId w:val="9"/>
  </w:num>
  <w:num w:numId="5" w16cid:durableId="1625234803">
    <w:abstractNumId w:val="14"/>
  </w:num>
  <w:num w:numId="6" w16cid:durableId="1727338456">
    <w:abstractNumId w:val="0"/>
  </w:num>
  <w:num w:numId="7" w16cid:durableId="43256201">
    <w:abstractNumId w:val="1"/>
  </w:num>
  <w:num w:numId="8" w16cid:durableId="1000349277">
    <w:abstractNumId w:val="3"/>
  </w:num>
  <w:num w:numId="9" w16cid:durableId="167865777">
    <w:abstractNumId w:val="11"/>
  </w:num>
  <w:num w:numId="10" w16cid:durableId="689914606">
    <w:abstractNumId w:val="13"/>
  </w:num>
  <w:num w:numId="11" w16cid:durableId="621349682">
    <w:abstractNumId w:val="5"/>
  </w:num>
  <w:num w:numId="12" w16cid:durableId="2098020658">
    <w:abstractNumId w:val="10"/>
  </w:num>
  <w:num w:numId="13" w16cid:durableId="774980779">
    <w:abstractNumId w:val="4"/>
  </w:num>
  <w:num w:numId="14" w16cid:durableId="540244380">
    <w:abstractNumId w:val="7"/>
  </w:num>
  <w:num w:numId="15" w16cid:durableId="12952164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AEE"/>
    <w:rsid w:val="000358D8"/>
    <w:rsid w:val="00043381"/>
    <w:rsid w:val="00070E38"/>
    <w:rsid w:val="00071FDD"/>
    <w:rsid w:val="00082978"/>
    <w:rsid w:val="000C42D6"/>
    <w:rsid w:val="001845BA"/>
    <w:rsid w:val="00185973"/>
    <w:rsid w:val="00186E40"/>
    <w:rsid w:val="001A4118"/>
    <w:rsid w:val="001B4D7F"/>
    <w:rsid w:val="001D3AEE"/>
    <w:rsid w:val="001D6CF0"/>
    <w:rsid w:val="001E20EF"/>
    <w:rsid w:val="00210EC6"/>
    <w:rsid w:val="00235DA4"/>
    <w:rsid w:val="002668DD"/>
    <w:rsid w:val="002824DB"/>
    <w:rsid w:val="002B4920"/>
    <w:rsid w:val="00310817"/>
    <w:rsid w:val="00333B77"/>
    <w:rsid w:val="00356644"/>
    <w:rsid w:val="00367FD1"/>
    <w:rsid w:val="003975EA"/>
    <w:rsid w:val="003A2803"/>
    <w:rsid w:val="003C34AB"/>
    <w:rsid w:val="003D32C9"/>
    <w:rsid w:val="00443936"/>
    <w:rsid w:val="004F677D"/>
    <w:rsid w:val="00530492"/>
    <w:rsid w:val="0053739B"/>
    <w:rsid w:val="00543E47"/>
    <w:rsid w:val="00545CA2"/>
    <w:rsid w:val="0054696A"/>
    <w:rsid w:val="00565585"/>
    <w:rsid w:val="005E2C79"/>
    <w:rsid w:val="005F1870"/>
    <w:rsid w:val="00610E26"/>
    <w:rsid w:val="00650C33"/>
    <w:rsid w:val="006772D5"/>
    <w:rsid w:val="00692662"/>
    <w:rsid w:val="006B6054"/>
    <w:rsid w:val="006E1600"/>
    <w:rsid w:val="006E5C3F"/>
    <w:rsid w:val="00706638"/>
    <w:rsid w:val="007132D3"/>
    <w:rsid w:val="007A45BE"/>
    <w:rsid w:val="007E2E54"/>
    <w:rsid w:val="00837FF9"/>
    <w:rsid w:val="00856FC9"/>
    <w:rsid w:val="008817C0"/>
    <w:rsid w:val="008F7855"/>
    <w:rsid w:val="00930E37"/>
    <w:rsid w:val="009D1531"/>
    <w:rsid w:val="009E7E17"/>
    <w:rsid w:val="009F7E9E"/>
    <w:rsid w:val="00A62FFD"/>
    <w:rsid w:val="00A86CAC"/>
    <w:rsid w:val="00AB24DD"/>
    <w:rsid w:val="00AC65A6"/>
    <w:rsid w:val="00AE60EA"/>
    <w:rsid w:val="00B523A1"/>
    <w:rsid w:val="00BA675C"/>
    <w:rsid w:val="00BE4B1D"/>
    <w:rsid w:val="00C16C67"/>
    <w:rsid w:val="00C33440"/>
    <w:rsid w:val="00C54584"/>
    <w:rsid w:val="00C74C7D"/>
    <w:rsid w:val="00C84350"/>
    <w:rsid w:val="00C974E4"/>
    <w:rsid w:val="00CB1507"/>
    <w:rsid w:val="00D11D42"/>
    <w:rsid w:val="00D37D2F"/>
    <w:rsid w:val="00D50BFD"/>
    <w:rsid w:val="00D62AE2"/>
    <w:rsid w:val="00D63802"/>
    <w:rsid w:val="00D777C1"/>
    <w:rsid w:val="00DE410D"/>
    <w:rsid w:val="00DE6BFA"/>
    <w:rsid w:val="00E0684F"/>
    <w:rsid w:val="00E21A36"/>
    <w:rsid w:val="00E76420"/>
    <w:rsid w:val="00E844B8"/>
    <w:rsid w:val="00EA1BDC"/>
    <w:rsid w:val="00EA3047"/>
    <w:rsid w:val="00EC7819"/>
    <w:rsid w:val="00F5022B"/>
    <w:rsid w:val="00F64C1F"/>
    <w:rsid w:val="00FA3248"/>
    <w:rsid w:val="00FA43E3"/>
    <w:rsid w:val="00FE51C6"/>
    <w:rsid w:val="00FE6B47"/>
    <w:rsid w:val="00FF5F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B7051"/>
  <w15:chartTrackingRefBased/>
  <w15:docId w15:val="{D9588367-A712-41DB-A313-A40D3EB8E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D3AEE"/>
    <w:pPr>
      <w:pBdr>
        <w:top w:val="nil"/>
        <w:left w:val="nil"/>
        <w:bottom w:val="nil"/>
        <w:right w:val="nil"/>
        <w:between w:val="nil"/>
        <w:bar w:val="nil"/>
      </w:pBdr>
      <w:spacing w:after="0" w:line="288" w:lineRule="auto"/>
    </w:pPr>
    <w:rPr>
      <w:rFonts w:ascii="Calibri" w:eastAsia="Arial Unicode MS" w:hAnsi="Calibri" w:cs="Arial Unicode MS"/>
      <w:color w:val="000000"/>
      <w:sz w:val="20"/>
      <w:szCs w:val="24"/>
      <w:u w:color="000000"/>
      <w:bdr w:val="nil"/>
      <w:lang w:eastAsia="nl-NL"/>
      <w14:textOutline w14:w="12700" w14:cap="flat" w14:cmpd="sng" w14:algn="ctr">
        <w14:noFill/>
        <w14:prstDash w14:val="solid"/>
        <w14:miter w14:lim="400000"/>
      </w14:textOutline>
    </w:rPr>
  </w:style>
  <w:style w:type="paragraph" w:styleId="Kop1">
    <w:name w:val="heading 1"/>
    <w:basedOn w:val="Standaard"/>
    <w:next w:val="Standaard"/>
    <w:link w:val="Kop1Char"/>
    <w:uiPriority w:val="9"/>
    <w:qFormat/>
    <w:rsid w:val="001D3AE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D3AE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1D3AEE"/>
    <w:pPr>
      <w:keepNext/>
      <w:keepLines/>
      <w:spacing w:before="40"/>
      <w:outlineLvl w:val="2"/>
    </w:pPr>
    <w:rPr>
      <w:rFonts w:asciiTheme="majorHAnsi" w:eastAsiaTheme="majorEastAsia" w:hAnsiTheme="majorHAnsi" w:cstheme="majorBidi"/>
      <w:color w:val="1F3763" w:themeColor="accent1" w:themeShade="7F"/>
      <w:sz w:val="24"/>
    </w:rPr>
  </w:style>
  <w:style w:type="paragraph" w:styleId="Kop4">
    <w:name w:val="heading 4"/>
    <w:basedOn w:val="Standaard"/>
    <w:next w:val="Standaard"/>
    <w:link w:val="Kop4Char"/>
    <w:uiPriority w:val="9"/>
    <w:unhideWhenUsed/>
    <w:qFormat/>
    <w:rsid w:val="003A280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rsid w:val="001D3AE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nl-NL"/>
    </w:rPr>
    <w:tblPr>
      <w:tblInd w:w="0" w:type="dxa"/>
      <w:tblCellMar>
        <w:top w:w="0" w:type="dxa"/>
        <w:left w:w="0" w:type="dxa"/>
        <w:bottom w:w="0" w:type="dxa"/>
        <w:right w:w="0" w:type="dxa"/>
      </w:tblCellMar>
    </w:tblPr>
  </w:style>
  <w:style w:type="paragraph" w:styleId="Voettekst">
    <w:name w:val="footer"/>
    <w:link w:val="VoettekstChar"/>
    <w:uiPriority w:val="99"/>
    <w:rsid w:val="001D3AEE"/>
    <w:pPr>
      <w:pBdr>
        <w:top w:val="nil"/>
        <w:left w:val="nil"/>
        <w:bottom w:val="nil"/>
        <w:right w:val="nil"/>
        <w:between w:val="nil"/>
        <w:bar w:val="nil"/>
      </w:pBdr>
      <w:tabs>
        <w:tab w:val="center" w:pos="4536"/>
        <w:tab w:val="right" w:pos="9072"/>
      </w:tabs>
      <w:spacing w:after="0" w:line="240" w:lineRule="auto"/>
    </w:pPr>
    <w:rPr>
      <w:rFonts w:ascii="Helvetica Neue" w:eastAsia="Arial Unicode MS" w:hAnsi="Helvetica Neue" w:cs="Arial Unicode MS"/>
      <w:color w:val="000000"/>
      <w:sz w:val="24"/>
      <w:szCs w:val="24"/>
      <w:u w:color="000000"/>
      <w:bdr w:val="nil"/>
      <w:lang w:eastAsia="nl-NL"/>
    </w:rPr>
  </w:style>
  <w:style w:type="character" w:customStyle="1" w:styleId="VoettekstChar">
    <w:name w:val="Voettekst Char"/>
    <w:basedOn w:val="Standaardalinea-lettertype"/>
    <w:link w:val="Voettekst"/>
    <w:uiPriority w:val="99"/>
    <w:rsid w:val="001D3AEE"/>
    <w:rPr>
      <w:rFonts w:ascii="Helvetica Neue" w:eastAsia="Arial Unicode MS" w:hAnsi="Helvetica Neue" w:cs="Arial Unicode MS"/>
      <w:color w:val="000000"/>
      <w:sz w:val="24"/>
      <w:szCs w:val="24"/>
      <w:u w:color="000000"/>
      <w:bdr w:val="nil"/>
      <w:lang w:eastAsia="nl-NL"/>
    </w:rPr>
  </w:style>
  <w:style w:type="character" w:customStyle="1" w:styleId="Geen">
    <w:name w:val="Geen"/>
    <w:rsid w:val="001D3AEE"/>
  </w:style>
  <w:style w:type="character" w:customStyle="1" w:styleId="Hyperlink0">
    <w:name w:val="Hyperlink.0"/>
    <w:basedOn w:val="Geen"/>
    <w:rsid w:val="001D3AEE"/>
    <w:rPr>
      <w:rFonts w:ascii="Verdana" w:eastAsia="Verdana" w:hAnsi="Verdana" w:cs="Verdana"/>
      <w:sz w:val="22"/>
      <w:szCs w:val="22"/>
      <w:u w:val="single" w:color="000000"/>
    </w:rPr>
  </w:style>
  <w:style w:type="paragraph" w:styleId="Koptekst">
    <w:name w:val="header"/>
    <w:basedOn w:val="Standaard"/>
    <w:link w:val="KoptekstChar"/>
    <w:uiPriority w:val="99"/>
    <w:unhideWhenUsed/>
    <w:rsid w:val="001D3AE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D3AEE"/>
    <w:rPr>
      <w:rFonts w:ascii="Calibri" w:eastAsia="Arial Unicode MS" w:hAnsi="Calibri" w:cs="Arial Unicode MS"/>
      <w:color w:val="000000"/>
      <w:sz w:val="20"/>
      <w:szCs w:val="24"/>
      <w:u w:color="000000"/>
      <w:bdr w:val="nil"/>
      <w:lang w:eastAsia="nl-NL"/>
      <w14:textOutline w14:w="12700" w14:cap="flat" w14:cmpd="sng" w14:algn="ctr">
        <w14:noFill/>
        <w14:prstDash w14:val="solid"/>
        <w14:miter w14:lim="400000"/>
      </w14:textOutline>
    </w:rPr>
  </w:style>
  <w:style w:type="character" w:styleId="Zwaar">
    <w:name w:val="Strong"/>
    <w:basedOn w:val="Standaardalinea-lettertype"/>
    <w:uiPriority w:val="22"/>
    <w:qFormat/>
    <w:rsid w:val="001D3AEE"/>
    <w:rPr>
      <w:b/>
      <w:bCs/>
    </w:rPr>
  </w:style>
  <w:style w:type="character" w:customStyle="1" w:styleId="Kop1Char">
    <w:name w:val="Kop 1 Char"/>
    <w:basedOn w:val="Standaardalinea-lettertype"/>
    <w:link w:val="Kop1"/>
    <w:uiPriority w:val="9"/>
    <w:rsid w:val="001D3AEE"/>
    <w:rPr>
      <w:rFonts w:asciiTheme="majorHAnsi" w:eastAsiaTheme="majorEastAsia" w:hAnsiTheme="majorHAnsi" w:cstheme="majorBidi"/>
      <w:color w:val="2F5496" w:themeColor="accent1" w:themeShade="BF"/>
      <w:sz w:val="32"/>
      <w:szCs w:val="32"/>
      <w:u w:color="000000"/>
      <w:bdr w:val="nil"/>
      <w:lang w:eastAsia="nl-NL"/>
      <w14:textOutline w14:w="12700" w14:cap="flat" w14:cmpd="sng" w14:algn="ctr">
        <w14:noFill/>
        <w14:prstDash w14:val="solid"/>
        <w14:miter w14:lim="400000"/>
      </w14:textOutline>
    </w:rPr>
  </w:style>
  <w:style w:type="character" w:customStyle="1" w:styleId="Kop2Char">
    <w:name w:val="Kop 2 Char"/>
    <w:basedOn w:val="Standaardalinea-lettertype"/>
    <w:link w:val="Kop2"/>
    <w:uiPriority w:val="9"/>
    <w:rsid w:val="001D3AEE"/>
    <w:rPr>
      <w:rFonts w:asciiTheme="majorHAnsi" w:eastAsiaTheme="majorEastAsia" w:hAnsiTheme="majorHAnsi" w:cstheme="majorBidi"/>
      <w:color w:val="2F5496" w:themeColor="accent1" w:themeShade="BF"/>
      <w:sz w:val="26"/>
      <w:szCs w:val="26"/>
      <w:u w:color="000000"/>
      <w:bdr w:val="nil"/>
      <w:lang w:eastAsia="nl-NL"/>
      <w14:textOutline w14:w="12700" w14:cap="flat" w14:cmpd="sng" w14:algn="ctr">
        <w14:noFill/>
        <w14:prstDash w14:val="solid"/>
        <w14:miter w14:lim="400000"/>
      </w14:textOutline>
    </w:rPr>
  </w:style>
  <w:style w:type="character" w:customStyle="1" w:styleId="Kop3Char">
    <w:name w:val="Kop 3 Char"/>
    <w:basedOn w:val="Standaardalinea-lettertype"/>
    <w:link w:val="Kop3"/>
    <w:uiPriority w:val="9"/>
    <w:rsid w:val="001D3AEE"/>
    <w:rPr>
      <w:rFonts w:asciiTheme="majorHAnsi" w:eastAsiaTheme="majorEastAsia" w:hAnsiTheme="majorHAnsi" w:cstheme="majorBidi"/>
      <w:color w:val="1F3763" w:themeColor="accent1" w:themeShade="7F"/>
      <w:sz w:val="24"/>
      <w:szCs w:val="24"/>
      <w:u w:color="000000"/>
      <w:bdr w:val="nil"/>
      <w:lang w:eastAsia="nl-NL"/>
      <w14:textOutline w14:w="12700" w14:cap="flat" w14:cmpd="sng" w14:algn="ctr">
        <w14:noFill/>
        <w14:prstDash w14:val="solid"/>
        <w14:miter w14:lim="400000"/>
      </w14:textOutline>
    </w:rPr>
  </w:style>
  <w:style w:type="paragraph" w:styleId="Lijstalinea">
    <w:name w:val="List Paragraph"/>
    <w:basedOn w:val="Standaard"/>
    <w:uiPriority w:val="34"/>
    <w:qFormat/>
    <w:rsid w:val="00543E47"/>
    <w:pPr>
      <w:ind w:left="720"/>
      <w:contextualSpacing/>
    </w:pPr>
  </w:style>
  <w:style w:type="paragraph" w:styleId="Kopvaninhoudsopgave">
    <w:name w:val="TOC Heading"/>
    <w:basedOn w:val="Kop1"/>
    <w:next w:val="Standaard"/>
    <w:uiPriority w:val="39"/>
    <w:unhideWhenUsed/>
    <w:qFormat/>
    <w:rsid w:val="001E20EF"/>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14:textOutline w14:w="0" w14:cap="rnd" w14:cmpd="sng" w14:algn="ctr">
        <w14:noFill/>
        <w14:prstDash w14:val="solid"/>
        <w14:bevel/>
      </w14:textOutline>
    </w:rPr>
  </w:style>
  <w:style w:type="paragraph" w:styleId="Inhopg1">
    <w:name w:val="toc 1"/>
    <w:basedOn w:val="Standaard"/>
    <w:next w:val="Standaard"/>
    <w:autoRedefine/>
    <w:uiPriority w:val="39"/>
    <w:unhideWhenUsed/>
    <w:rsid w:val="00930E37"/>
    <w:pPr>
      <w:tabs>
        <w:tab w:val="right" w:leader="dot" w:pos="9622"/>
      </w:tabs>
      <w:spacing w:after="100"/>
    </w:pPr>
    <w:rPr>
      <w:b/>
      <w:bCs/>
      <w:noProof/>
      <w:sz w:val="22"/>
      <w:szCs w:val="22"/>
    </w:rPr>
  </w:style>
  <w:style w:type="paragraph" w:styleId="Inhopg3">
    <w:name w:val="toc 3"/>
    <w:basedOn w:val="Standaard"/>
    <w:next w:val="Standaard"/>
    <w:autoRedefine/>
    <w:uiPriority w:val="39"/>
    <w:unhideWhenUsed/>
    <w:rsid w:val="001E20EF"/>
    <w:pPr>
      <w:spacing w:after="100"/>
      <w:ind w:left="400"/>
    </w:pPr>
  </w:style>
  <w:style w:type="character" w:styleId="Hyperlink">
    <w:name w:val="Hyperlink"/>
    <w:basedOn w:val="Standaardalinea-lettertype"/>
    <w:uiPriority w:val="99"/>
    <w:unhideWhenUsed/>
    <w:rsid w:val="001E20EF"/>
    <w:rPr>
      <w:color w:val="0563C1" w:themeColor="hyperlink"/>
      <w:u w:val="single"/>
    </w:rPr>
  </w:style>
  <w:style w:type="paragraph" w:styleId="Inhopg2">
    <w:name w:val="toc 2"/>
    <w:basedOn w:val="Standaard"/>
    <w:next w:val="Standaard"/>
    <w:autoRedefine/>
    <w:uiPriority w:val="39"/>
    <w:unhideWhenUsed/>
    <w:rsid w:val="00EA304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220"/>
    </w:pPr>
    <w:rPr>
      <w:rFonts w:asciiTheme="minorHAnsi" w:eastAsiaTheme="minorEastAsia" w:hAnsiTheme="minorHAnsi" w:cs="Times New Roman"/>
      <w:color w:val="auto"/>
      <w:sz w:val="22"/>
      <w:szCs w:val="22"/>
      <w:bdr w:val="none" w:sz="0" w:space="0" w:color="auto"/>
      <w14:textOutline w14:w="0" w14:cap="rnd" w14:cmpd="sng" w14:algn="ctr">
        <w14:noFill/>
        <w14:prstDash w14:val="solid"/>
        <w14:bevel/>
      </w14:textOutline>
    </w:rPr>
  </w:style>
  <w:style w:type="character" w:customStyle="1" w:styleId="Kop4Char">
    <w:name w:val="Kop 4 Char"/>
    <w:basedOn w:val="Standaardalinea-lettertype"/>
    <w:link w:val="Kop4"/>
    <w:uiPriority w:val="9"/>
    <w:rsid w:val="003A2803"/>
    <w:rPr>
      <w:rFonts w:asciiTheme="majorHAnsi" w:eastAsiaTheme="majorEastAsia" w:hAnsiTheme="majorHAnsi" w:cstheme="majorBidi"/>
      <w:i/>
      <w:iCs/>
      <w:color w:val="2F5496" w:themeColor="accent1" w:themeShade="BF"/>
      <w:sz w:val="20"/>
      <w:szCs w:val="24"/>
      <w:u w:color="000000"/>
      <w:bdr w:val="nil"/>
      <w:lang w:eastAsia="nl-NL"/>
      <w14:textOutline w14:w="12700" w14:cap="flat" w14:cmpd="sng" w14:algn="ctr">
        <w14:noFill/>
        <w14:prstDash w14:val="solid"/>
        <w14:miter w14:lim="400000"/>
      </w14:textOutline>
    </w:rPr>
  </w:style>
  <w:style w:type="paragraph" w:styleId="Geenafstand">
    <w:name w:val="No Spacing"/>
    <w:link w:val="GeenafstandChar"/>
    <w:uiPriority w:val="1"/>
    <w:qFormat/>
    <w:rsid w:val="00C84350"/>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C84350"/>
    <w:rPr>
      <w:rFonts w:eastAsiaTheme="minorEastAsia"/>
      <w:lang w:eastAsia="nl-NL"/>
    </w:rPr>
  </w:style>
  <w:style w:type="character" w:styleId="GevolgdeHyperlink">
    <w:name w:val="FollowedHyperlink"/>
    <w:basedOn w:val="Standaardalinea-lettertype"/>
    <w:uiPriority w:val="99"/>
    <w:semiHidden/>
    <w:unhideWhenUsed/>
    <w:rsid w:val="003975EA"/>
    <w:rPr>
      <w:color w:val="954F72" w:themeColor="followedHyperlink"/>
      <w:u w:val="single"/>
    </w:rPr>
  </w:style>
  <w:style w:type="character" w:styleId="Onopgelostemelding">
    <w:name w:val="Unresolved Mention"/>
    <w:basedOn w:val="Standaardalinea-lettertype"/>
    <w:uiPriority w:val="99"/>
    <w:semiHidden/>
    <w:unhideWhenUsed/>
    <w:rsid w:val="001B4D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37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info@OnderhoudNL.nl" TargetMode="External"/><Relationship Id="rId2" Type="http://schemas.openxmlformats.org/officeDocument/2006/relationships/customXml" Target="../customXml/item2.xml"/><Relationship Id="rId16" Type="http://schemas.openxmlformats.org/officeDocument/2006/relationships/hyperlink" Target="mailto:info@susag.n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OnderhoudNL.nl/trainingen/omgaan-lastig-agressief-gedrag-bewoner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tten.overheid.nl/jci1.3:c:BWBR0008498&amp;hoofdstuk=2&amp;afdeling=4&amp;artikel=2.15&amp;z=2020-07-01&amp;g=2020-07-01"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75226BC120DFE4DBB1B50F43FDEA72A" ma:contentTypeVersion="18" ma:contentTypeDescription="Een nieuw document maken." ma:contentTypeScope="" ma:versionID="78bfd2cd53bca0e8119516071f0d54cf">
  <xsd:schema xmlns:xsd="http://www.w3.org/2001/XMLSchema" xmlns:xs="http://www.w3.org/2001/XMLSchema" xmlns:p="http://schemas.microsoft.com/office/2006/metadata/properties" xmlns:ns2="b40f7b1c-b84c-425b-93d3-6d000b38a57f" xmlns:ns3="16fc7123-eb6c-4fee-892a-98431416ac7e" targetNamespace="http://schemas.microsoft.com/office/2006/metadata/properties" ma:root="true" ma:fieldsID="caa3c40bab7826996b86512ac7c6f486" ns2:_="" ns3:_="">
    <xsd:import namespace="b40f7b1c-b84c-425b-93d3-6d000b38a57f"/>
    <xsd:import namespace="16fc7123-eb6c-4fee-892a-98431416ac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verwerkt" minOccurs="0"/>
                <xsd:element ref="ns2:test" minOccurs="0"/>
                <xsd:element ref="ns2:opmerking"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0f7b1c-b84c-425b-93d3-6d000b38a5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ade7f726-82d2-4f91-879d-7258719ea48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verwerkt" ma:index="22" nillable="true" ma:displayName="verwerkt" ma:format="Dropdown" ma:internalName="verwerkt">
      <xsd:simpleType>
        <xsd:union memberTypes="dms:Text">
          <xsd:simpleType>
            <xsd:restriction base="dms:Choice">
              <xsd:enumeration value="ja"/>
              <xsd:enumeration value="nee"/>
              <xsd:enumeration value="mee bezig"/>
            </xsd:restriction>
          </xsd:simpleType>
        </xsd:union>
      </xsd:simpleType>
    </xsd:element>
    <xsd:element name="test" ma:index="23" nillable="true" ma:displayName="test" ma:default="1" ma:format="Dropdown" ma:internalName="test">
      <xsd:simpleType>
        <xsd:restriction base="dms:Boolean"/>
      </xsd:simpleType>
    </xsd:element>
    <xsd:element name="opmerking" ma:index="24" nillable="true" ma:displayName="opmerking" ma:format="Dropdown" ma:internalName="opmerking">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fc7123-eb6c-4fee-892a-98431416ac7e"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4c6f8667-afba-4a02-9d03-0adf951f18d4}" ma:internalName="TaxCatchAll" ma:showField="CatchAllData" ma:web="16fc7123-eb6c-4fee-892a-98431416ac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est xmlns="b40f7b1c-b84c-425b-93d3-6d000b38a57f">true</test>
    <TaxCatchAll xmlns="16fc7123-eb6c-4fee-892a-98431416ac7e" xsi:nil="true"/>
    <lcf76f155ced4ddcb4097134ff3c332f xmlns="b40f7b1c-b84c-425b-93d3-6d000b38a57f">
      <Terms xmlns="http://schemas.microsoft.com/office/infopath/2007/PartnerControls"/>
    </lcf76f155ced4ddcb4097134ff3c332f>
    <opmerking xmlns="b40f7b1c-b84c-425b-93d3-6d000b38a57f" xsi:nil="true"/>
    <verwerkt xmlns="b40f7b1c-b84c-425b-93d3-6d000b38a57f" xsi:nil="true"/>
  </documentManagement>
</p:properties>
</file>

<file path=customXml/itemProps1.xml><?xml version="1.0" encoding="utf-8"?>
<ds:datastoreItem xmlns:ds="http://schemas.openxmlformats.org/officeDocument/2006/customXml" ds:itemID="{52DF0E55-1B78-424A-902F-A6C5DC2150D4}">
  <ds:schemaRefs>
    <ds:schemaRef ds:uri="http://schemas.microsoft.com/sharepoint/v3/contenttype/forms"/>
  </ds:schemaRefs>
</ds:datastoreItem>
</file>

<file path=customXml/itemProps2.xml><?xml version="1.0" encoding="utf-8"?>
<ds:datastoreItem xmlns:ds="http://schemas.openxmlformats.org/officeDocument/2006/customXml" ds:itemID="{EEADC466-523F-4469-8AE3-098936BB51C4}">
  <ds:schemaRefs>
    <ds:schemaRef ds:uri="http://schemas.openxmlformats.org/officeDocument/2006/bibliography"/>
  </ds:schemaRefs>
</ds:datastoreItem>
</file>

<file path=customXml/itemProps3.xml><?xml version="1.0" encoding="utf-8"?>
<ds:datastoreItem xmlns:ds="http://schemas.openxmlformats.org/officeDocument/2006/customXml" ds:itemID="{663CD134-943F-4847-81F6-FCFDFC569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0f7b1c-b84c-425b-93d3-6d000b38a57f"/>
    <ds:schemaRef ds:uri="16fc7123-eb6c-4fee-892a-98431416ac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0F8ED8-B265-40E2-B84C-F6966547FFF4}">
  <ds:schemaRefs>
    <ds:schemaRef ds:uri="http://schemas.microsoft.com/office/2006/metadata/properties"/>
    <ds:schemaRef ds:uri="http://schemas.microsoft.com/office/infopath/2007/PartnerControls"/>
    <ds:schemaRef ds:uri="b40f7b1c-b84c-425b-93d3-6d000b38a57f"/>
    <ds:schemaRef ds:uri="16fc7123-eb6c-4fee-892a-98431416ac7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3690</Words>
  <Characters>20298</Characters>
  <Application>Microsoft Office Word</Application>
  <DocSecurity>0</DocSecurity>
  <Lines>169</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Sterkman</dc:creator>
  <cp:keywords/>
  <dc:description/>
  <cp:lastModifiedBy>Glenn Sterkman</cp:lastModifiedBy>
  <cp:revision>2</cp:revision>
  <cp:lastPrinted>2024-02-21T10:24:00Z</cp:lastPrinted>
  <dcterms:created xsi:type="dcterms:W3CDTF">2024-02-21T11:45:00Z</dcterms:created>
  <dcterms:modified xsi:type="dcterms:W3CDTF">2024-02-21T11:45:00Z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0x010100E75226BC120DFE4DBB1B50F43FDEA72A</vt:lpwstr>
  </property>
</Properties>
</file>