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9671D" w14:textId="20DEDE62" w:rsidR="00105A88" w:rsidRDefault="00BF724C" w:rsidP="00105A88">
      <w:pPr>
        <w:rPr>
          <w:rFonts w:ascii="Calibri" w:hAnsi="Calibri" w:cs="Calibri"/>
          <w:b/>
          <w:bCs/>
          <w:color w:val="FFFFFF" w:themeColor="background1"/>
          <w:sz w:val="40"/>
          <w:szCs w:val="40"/>
        </w:rPr>
      </w:pPr>
      <w:bookmarkStart w:id="0" w:name="_Hlk128490543"/>
      <w:r>
        <w:rPr>
          <w:rFonts w:ascii="Calibri" w:hAnsi="Calibri" w:cs="Calibri"/>
          <w:b/>
          <w:bCs/>
          <w:noProof/>
          <w:sz w:val="24"/>
          <w:szCs w:val="24"/>
        </w:rPr>
        <w:drawing>
          <wp:anchor distT="0" distB="0" distL="114300" distR="114300" simplePos="0" relativeHeight="251700736" behindDoc="1" locked="0" layoutInCell="1" allowOverlap="1" wp14:anchorId="525B5749" wp14:editId="1A542A27">
            <wp:simplePos x="0" y="0"/>
            <wp:positionH relativeFrom="column">
              <wp:posOffset>1938767</wp:posOffset>
            </wp:positionH>
            <wp:positionV relativeFrom="paragraph">
              <wp:posOffset>-2065132</wp:posOffset>
            </wp:positionV>
            <wp:extent cx="4985072" cy="3514165"/>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985072" cy="3514165"/>
                    </a:xfrm>
                    <a:prstGeom prst="rect">
                      <a:avLst/>
                    </a:prstGeom>
                  </pic:spPr>
                </pic:pic>
              </a:graphicData>
            </a:graphic>
            <wp14:sizeRelH relativeFrom="margin">
              <wp14:pctWidth>0</wp14:pctWidth>
            </wp14:sizeRelH>
            <wp14:sizeRelV relativeFrom="margin">
              <wp14:pctHeight>0</wp14:pctHeight>
            </wp14:sizeRelV>
          </wp:anchor>
        </w:drawing>
      </w:r>
      <w:r w:rsidR="00105A88">
        <w:rPr>
          <w:rFonts w:ascii="Calibri" w:hAnsi="Calibri" w:cs="Calibri"/>
          <w:b/>
          <w:bCs/>
          <w:color w:val="FFFFFF" w:themeColor="background1"/>
          <w:sz w:val="40"/>
          <w:szCs w:val="40"/>
        </w:rPr>
        <w:br/>
      </w:r>
      <w:r w:rsidR="00105A88">
        <w:rPr>
          <w:rFonts w:ascii="Calibri" w:hAnsi="Calibri" w:cs="Calibri"/>
          <w:b/>
          <w:bCs/>
          <w:color w:val="FFFFFF" w:themeColor="background1"/>
          <w:sz w:val="40"/>
          <w:szCs w:val="40"/>
        </w:rPr>
        <w:br/>
      </w:r>
    </w:p>
    <w:p w14:paraId="1D9EABA1" w14:textId="7DCBF5A2" w:rsidR="00105A88" w:rsidRDefault="0087566F" w:rsidP="00105A88">
      <w:pPr>
        <w:rPr>
          <w:rFonts w:ascii="Calibri" w:hAnsi="Calibri" w:cs="Calibri"/>
          <w:b/>
          <w:bCs/>
          <w:color w:val="FFFFFF" w:themeColor="background1"/>
          <w:sz w:val="40"/>
          <w:szCs w:val="40"/>
        </w:rPr>
      </w:pPr>
      <w:r>
        <w:rPr>
          <w:noProof/>
        </w:rPr>
        <w:drawing>
          <wp:anchor distT="0" distB="0" distL="114300" distR="114300" simplePos="0" relativeHeight="251704832" behindDoc="1" locked="0" layoutInCell="1" allowOverlap="1" wp14:anchorId="2645CF48" wp14:editId="146DE46D">
            <wp:simplePos x="0" y="0"/>
            <wp:positionH relativeFrom="margin">
              <wp:posOffset>-290195</wp:posOffset>
            </wp:positionH>
            <wp:positionV relativeFrom="paragraph">
              <wp:posOffset>13970</wp:posOffset>
            </wp:positionV>
            <wp:extent cx="6323330" cy="4194175"/>
            <wp:effectExtent l="0" t="0" r="1270" b="0"/>
            <wp:wrapNone/>
            <wp:docPr id="13" name="Afbeelding 13" descr="Afbeelding met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overdekt&#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4634" cy="419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252B">
        <w:rPr>
          <w:rFonts w:ascii="Calibri" w:hAnsi="Calibri" w:cs="Calibri"/>
          <w:b/>
          <w:bCs/>
          <w:noProof/>
          <w:sz w:val="24"/>
          <w:szCs w:val="24"/>
        </w:rPr>
        <mc:AlternateContent>
          <mc:Choice Requires="wps">
            <w:drawing>
              <wp:anchor distT="0" distB="0" distL="114300" distR="114300" simplePos="0" relativeHeight="251703808" behindDoc="1" locked="0" layoutInCell="1" allowOverlap="1" wp14:anchorId="3716F75C" wp14:editId="6D435072">
                <wp:simplePos x="0" y="0"/>
                <wp:positionH relativeFrom="margin">
                  <wp:align>center</wp:align>
                </wp:positionH>
                <wp:positionV relativeFrom="paragraph">
                  <wp:posOffset>19831</wp:posOffset>
                </wp:positionV>
                <wp:extent cx="6310630" cy="7174523"/>
                <wp:effectExtent l="0" t="0" r="13970" b="26670"/>
                <wp:wrapNone/>
                <wp:docPr id="12" name="Rechthoek 12"/>
                <wp:cNvGraphicFramePr/>
                <a:graphic xmlns:a="http://schemas.openxmlformats.org/drawingml/2006/main">
                  <a:graphicData uri="http://schemas.microsoft.com/office/word/2010/wordprocessingShape">
                    <wps:wsp>
                      <wps:cNvSpPr/>
                      <wps:spPr>
                        <a:xfrm>
                          <a:off x="0" y="0"/>
                          <a:ext cx="6310630" cy="7174523"/>
                        </a:xfrm>
                        <a:prstGeom prst="rect">
                          <a:avLst/>
                        </a:prstGeom>
                        <a:solidFill>
                          <a:schemeClr val="accent6">
                            <a:lumMod val="50000"/>
                          </a:schemeClr>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3322F8" id="Rechthoek 12" o:spid="_x0000_s1026" style="position:absolute;margin-left:0;margin-top:1.55pt;width:496.9pt;height:564.9pt;z-index:-25161267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" fillcolor="#375623 [1609]" strokecolor="#375623 [1609]" strokeweight="1pt">
                <w10:wrap anchorx="margin"/>
              </v:rect>
            </w:pict>
          </mc:Fallback>
        </mc:AlternateContent>
      </w:r>
    </w:p>
    <w:p w14:paraId="6A083BC7" w14:textId="4C9E94C2" w:rsidR="00105A88" w:rsidRDefault="00105A88" w:rsidP="00105A88">
      <w:pPr>
        <w:rPr>
          <w:rFonts w:ascii="Calibri" w:hAnsi="Calibri" w:cs="Calibri"/>
          <w:b/>
          <w:bCs/>
          <w:color w:val="FFFFFF" w:themeColor="background1"/>
          <w:sz w:val="40"/>
          <w:szCs w:val="40"/>
        </w:rPr>
      </w:pPr>
    </w:p>
    <w:p w14:paraId="6B363975" w14:textId="6CE6A920" w:rsidR="00105A88" w:rsidRDefault="00105A88" w:rsidP="009138AD">
      <w:pPr>
        <w:jc w:val="center"/>
        <w:rPr>
          <w:rFonts w:ascii="Calibri" w:hAnsi="Calibri" w:cs="Calibri"/>
          <w:b/>
          <w:bCs/>
          <w:color w:val="FFFFFF" w:themeColor="background1"/>
          <w:sz w:val="40"/>
          <w:szCs w:val="40"/>
        </w:rPr>
      </w:pPr>
    </w:p>
    <w:p w14:paraId="3F428FE8" w14:textId="77777777" w:rsidR="0007252B" w:rsidRDefault="00927342" w:rsidP="009138AD">
      <w:pPr>
        <w:jc w:val="center"/>
        <w:rPr>
          <w:rFonts w:ascii="Calibri" w:hAnsi="Calibri" w:cs="Calibri"/>
          <w:b/>
          <w:bCs/>
          <w:color w:val="FFFFFF" w:themeColor="background1"/>
          <w:sz w:val="108"/>
          <w:szCs w:val="108"/>
        </w:rPr>
      </w:pPr>
      <w:r>
        <w:rPr>
          <w:rFonts w:ascii="Calibri" w:hAnsi="Calibri" w:cs="Calibri"/>
          <w:b/>
          <w:bCs/>
          <w:color w:val="FFFFFF" w:themeColor="background1"/>
          <w:sz w:val="108"/>
          <w:szCs w:val="108"/>
        </w:rPr>
        <w:br/>
      </w:r>
      <w:r>
        <w:rPr>
          <w:rFonts w:ascii="Calibri" w:hAnsi="Calibri" w:cs="Calibri"/>
          <w:b/>
          <w:bCs/>
          <w:color w:val="FFFFFF" w:themeColor="background1"/>
          <w:sz w:val="108"/>
          <w:szCs w:val="108"/>
        </w:rPr>
        <w:br/>
      </w:r>
      <w:r>
        <w:rPr>
          <w:rFonts w:ascii="Calibri" w:hAnsi="Calibri" w:cs="Calibri"/>
          <w:b/>
          <w:bCs/>
          <w:color w:val="FFFFFF" w:themeColor="background1"/>
          <w:sz w:val="108"/>
          <w:szCs w:val="108"/>
        </w:rPr>
        <w:br/>
      </w:r>
    </w:p>
    <w:p w14:paraId="4ED6314F" w14:textId="7196BFA2" w:rsidR="009138AD" w:rsidRPr="00D82401" w:rsidRDefault="009138AD" w:rsidP="009138AD">
      <w:pPr>
        <w:jc w:val="center"/>
        <w:rPr>
          <w:rFonts w:ascii="Calibri" w:hAnsi="Calibri" w:cs="Calibri"/>
          <w:color w:val="FFFFFF" w:themeColor="background1"/>
          <w:sz w:val="40"/>
          <w:szCs w:val="40"/>
        </w:rPr>
      </w:pPr>
      <w:r w:rsidRPr="00927342">
        <w:rPr>
          <w:rFonts w:ascii="Calibri" w:hAnsi="Calibri" w:cs="Calibri"/>
          <w:b/>
          <w:bCs/>
          <w:color w:val="FFFFFF" w:themeColor="background1"/>
          <w:sz w:val="108"/>
          <w:szCs w:val="108"/>
        </w:rPr>
        <w:t>ONBOARDING</w:t>
      </w:r>
      <w:r w:rsidRPr="00927342">
        <w:rPr>
          <w:rFonts w:ascii="Calibri" w:hAnsi="Calibri" w:cs="Calibri"/>
          <w:b/>
          <w:bCs/>
          <w:color w:val="FFFFFF" w:themeColor="background1"/>
          <w:sz w:val="40"/>
          <w:szCs w:val="40"/>
        </w:rPr>
        <w:br/>
      </w:r>
      <w:r w:rsidRPr="00D82401">
        <w:rPr>
          <w:rFonts w:ascii="Calibri" w:hAnsi="Calibri" w:cs="Calibri"/>
          <w:color w:val="FFFFFF" w:themeColor="background1"/>
          <w:sz w:val="40"/>
          <w:szCs w:val="40"/>
        </w:rPr>
        <w:t>Nooit meer een (nieuwe) medewerker ‘verliezen’</w:t>
      </w:r>
    </w:p>
    <w:p w14:paraId="3673C467" w14:textId="77777777" w:rsidR="00105A88" w:rsidRDefault="00105A88" w:rsidP="009138AD">
      <w:pPr>
        <w:jc w:val="center"/>
        <w:rPr>
          <w:rFonts w:ascii="Calibri" w:hAnsi="Calibri" w:cs="Calibri"/>
          <w:b/>
          <w:bCs/>
          <w:color w:val="FFFFFF" w:themeColor="background1"/>
          <w:sz w:val="40"/>
          <w:szCs w:val="40"/>
        </w:rPr>
      </w:pPr>
    </w:p>
    <w:p w14:paraId="19F85BE0" w14:textId="77777777" w:rsidR="00927342" w:rsidRDefault="00927342" w:rsidP="00F627B3">
      <w:pPr>
        <w:rPr>
          <w:rFonts w:ascii="Calibri" w:hAnsi="Calibri" w:cs="Calibri"/>
          <w:b/>
          <w:bCs/>
          <w:color w:val="FFFFFF" w:themeColor="background1"/>
          <w:sz w:val="40"/>
          <w:szCs w:val="40"/>
        </w:rPr>
      </w:pPr>
    </w:p>
    <w:p w14:paraId="0CA16432" w14:textId="77777777" w:rsidR="0007252B" w:rsidRDefault="0007252B" w:rsidP="00F627B3">
      <w:pPr>
        <w:rPr>
          <w:rFonts w:ascii="Calibri" w:hAnsi="Calibri" w:cs="Calibri"/>
          <w:b/>
          <w:bCs/>
          <w:color w:val="FFFFFF" w:themeColor="background1"/>
          <w:sz w:val="40"/>
          <w:szCs w:val="40"/>
        </w:rPr>
      </w:pPr>
    </w:p>
    <w:p w14:paraId="1F77A8CD" w14:textId="77777777" w:rsidR="0007252B" w:rsidRDefault="0007252B" w:rsidP="00F627B3">
      <w:pPr>
        <w:rPr>
          <w:rFonts w:ascii="Calibri" w:hAnsi="Calibri" w:cs="Calibri"/>
          <w:b/>
          <w:bCs/>
          <w:color w:val="FFFFFF" w:themeColor="background1"/>
          <w:sz w:val="40"/>
          <w:szCs w:val="40"/>
        </w:rPr>
      </w:pPr>
    </w:p>
    <w:p w14:paraId="280814C3" w14:textId="30BD861B" w:rsidR="00F627B3" w:rsidRPr="00927342" w:rsidRDefault="00F627B3" w:rsidP="00F627B3">
      <w:pPr>
        <w:rPr>
          <w:rFonts w:ascii="Calibri" w:hAnsi="Calibri" w:cs="Calibri"/>
          <w:b/>
          <w:bCs/>
          <w:color w:val="FFFFFF" w:themeColor="background1"/>
          <w:sz w:val="40"/>
          <w:szCs w:val="40"/>
        </w:rPr>
      </w:pPr>
      <w:r w:rsidRPr="00F627B3">
        <w:rPr>
          <w:rFonts w:cstheme="minorHAnsi"/>
          <w:b/>
          <w:bCs/>
          <w:color w:val="385623" w:themeColor="accent6" w:themeShade="80"/>
          <w:sz w:val="32"/>
          <w:szCs w:val="32"/>
          <w:shd w:val="clear" w:color="auto" w:fill="FFFFFF"/>
        </w:rPr>
        <w:lastRenderedPageBreak/>
        <w:t>Aanleiding en doel</w:t>
      </w:r>
    </w:p>
    <w:p w14:paraId="24790C7D" w14:textId="77777777" w:rsidR="00140EE6" w:rsidRDefault="00140EE6" w:rsidP="00140EE6">
      <w:pPr>
        <w:rPr>
          <w:color w:val="202124"/>
          <w:shd w:val="clear" w:color="auto" w:fill="FFFFFF"/>
        </w:rPr>
      </w:pPr>
      <w:proofErr w:type="spellStart"/>
      <w:r>
        <w:rPr>
          <w:color w:val="202124"/>
          <w:shd w:val="clear" w:color="auto" w:fill="FFFFFF"/>
        </w:rPr>
        <w:t>Onboarden</w:t>
      </w:r>
      <w:proofErr w:type="spellEnd"/>
      <w:r>
        <w:rPr>
          <w:color w:val="202124"/>
          <w:shd w:val="clear" w:color="auto" w:fill="FFFFFF"/>
        </w:rPr>
        <w:t xml:space="preserve"> is het proces van integratie en inwerking van nieuwe werknemers in een organisatie, waardoor ze zich snel en effectief kunnen aanpassen en presteren in hun nieuwe functie. Het omvat vaak het verstrekken van informatie over de organisatie, het introduceren van de nieuwe medewerker aan collega's en leidinggevenden, het trainen en ontwikkelen van de benodigde vaardigheden en het faciliteren van het proces van integratie en cultuurverandering. </w:t>
      </w:r>
      <w:proofErr w:type="spellStart"/>
      <w:r>
        <w:rPr>
          <w:color w:val="202124"/>
          <w:shd w:val="clear" w:color="auto" w:fill="FFFFFF"/>
        </w:rPr>
        <w:t>Onboarding</w:t>
      </w:r>
      <w:proofErr w:type="spellEnd"/>
      <w:r>
        <w:rPr>
          <w:color w:val="202124"/>
          <w:shd w:val="clear" w:color="auto" w:fill="FFFFFF"/>
        </w:rPr>
        <w:t xml:space="preserve"> is van cruciaal belang voor het behouden van talent en het creëren van een positieve werkervaring voor nieuwe medewerkers. </w:t>
      </w:r>
      <w:r>
        <w:rPr>
          <w:color w:val="202124"/>
          <w:shd w:val="clear" w:color="auto" w:fill="FFFFFF"/>
        </w:rPr>
        <w:br/>
      </w:r>
      <w:r>
        <w:rPr>
          <w:color w:val="202124"/>
          <w:shd w:val="clear" w:color="auto" w:fill="FFFFFF"/>
        </w:rPr>
        <w:br/>
        <w:t xml:space="preserve">Ze leren hun collega's kennen en krijgen een goed beeld van hun rol binnen het team. Het doel van het </w:t>
      </w:r>
      <w:proofErr w:type="spellStart"/>
      <w:r>
        <w:rPr>
          <w:color w:val="202124"/>
          <w:shd w:val="clear" w:color="auto" w:fill="FFFFFF"/>
        </w:rPr>
        <w:t>onboarding</w:t>
      </w:r>
      <w:proofErr w:type="spellEnd"/>
      <w:r>
        <w:rPr>
          <w:color w:val="202124"/>
          <w:shd w:val="clear" w:color="auto" w:fill="FFFFFF"/>
        </w:rPr>
        <w:t>-proces is dat nieuwe medewerkers zich snel een volwaardig onderdeel gaan voelen van de organisatie.</w:t>
      </w:r>
    </w:p>
    <w:p w14:paraId="52E0DC91" w14:textId="77777777" w:rsidR="00140EE6" w:rsidRDefault="00140EE6" w:rsidP="00140EE6">
      <w:pPr>
        <w:rPr>
          <w:color w:val="202124"/>
          <w:shd w:val="clear" w:color="auto" w:fill="FFFFFF"/>
        </w:rPr>
      </w:pPr>
      <w:proofErr w:type="spellStart"/>
      <w:r>
        <w:rPr>
          <w:color w:val="202124"/>
          <w:shd w:val="clear" w:color="auto" w:fill="FFFFFF"/>
        </w:rPr>
        <w:t>Onboarding</w:t>
      </w:r>
      <w:proofErr w:type="spellEnd"/>
      <w:r>
        <w:rPr>
          <w:color w:val="202124"/>
          <w:shd w:val="clear" w:color="auto" w:fill="FFFFFF"/>
        </w:rPr>
        <w:t xml:space="preserve"> bestaat deels uit </w:t>
      </w:r>
      <w:r>
        <w:rPr>
          <w:b/>
          <w:bCs/>
          <w:color w:val="202124"/>
          <w:shd w:val="clear" w:color="auto" w:fill="FFFFFF"/>
        </w:rPr>
        <w:t>praktische zaken die iemand moet kennen en kunnen om z'n rol goed in te kunnen vullen</w:t>
      </w:r>
      <w:r>
        <w:rPr>
          <w:color w:val="202124"/>
          <w:shd w:val="clear" w:color="auto" w:fill="FFFFFF"/>
        </w:rPr>
        <w:t>. Denk bijvoorbeeld aan weten waar de werkplek is, hoe de nieuwe medewerker inlogt in het systeem en waar de koffieautomaat is.</w:t>
      </w:r>
    </w:p>
    <w:p w14:paraId="177A999E" w14:textId="77777777" w:rsidR="00140EE6" w:rsidRDefault="00140EE6" w:rsidP="00140EE6">
      <w:pPr>
        <w:rPr>
          <w:color w:val="202124"/>
          <w:shd w:val="clear" w:color="auto" w:fill="FFFFFF"/>
        </w:rPr>
      </w:pPr>
      <w:r>
        <w:rPr>
          <w:color w:val="202124"/>
          <w:shd w:val="clear" w:color="auto" w:fill="FFFFFF"/>
        </w:rPr>
        <w:t>Goede </w:t>
      </w:r>
      <w:proofErr w:type="spellStart"/>
      <w:r>
        <w:rPr>
          <w:b/>
          <w:bCs/>
          <w:color w:val="202124"/>
          <w:shd w:val="clear" w:color="auto" w:fill="FFFFFF"/>
        </w:rPr>
        <w:t>onboarding</w:t>
      </w:r>
      <w:proofErr w:type="spellEnd"/>
      <w:r>
        <w:rPr>
          <w:color w:val="202124"/>
          <w:shd w:val="clear" w:color="auto" w:fill="FFFFFF"/>
        </w:rPr>
        <w:t> maakt ambassadeurs van werknemers. Ze voelen zich thuis in de organisatie. Ze weten precies waar ze aan toe zijn, ze weten hoe de bedrijfscultuur in elkaar steekt en bouwen een band op met hun collega's. Een goede </w:t>
      </w:r>
      <w:proofErr w:type="spellStart"/>
      <w:r>
        <w:rPr>
          <w:b/>
          <w:bCs/>
          <w:color w:val="202124"/>
          <w:shd w:val="clear" w:color="auto" w:fill="FFFFFF"/>
        </w:rPr>
        <w:t>onboarding</w:t>
      </w:r>
      <w:proofErr w:type="spellEnd"/>
      <w:r>
        <w:rPr>
          <w:color w:val="202124"/>
          <w:shd w:val="clear" w:color="auto" w:fill="FFFFFF"/>
        </w:rPr>
        <w:t> kan dit vanaf het begin in gang zetten.</w:t>
      </w:r>
      <w:r>
        <w:rPr>
          <w:color w:val="202124"/>
          <w:shd w:val="clear" w:color="auto" w:fill="FFFFFF"/>
        </w:rPr>
        <w:br/>
      </w:r>
      <w:r>
        <w:rPr>
          <w:color w:val="202124"/>
          <w:shd w:val="clear" w:color="auto" w:fill="FFFFFF"/>
        </w:rPr>
        <w:br/>
      </w:r>
      <w:r>
        <w:rPr>
          <w:b/>
          <w:bCs/>
          <w:color w:val="202124"/>
          <w:shd w:val="clear" w:color="auto" w:fill="FFFFFF"/>
        </w:rPr>
        <w:t>Voorlichting en training</w:t>
      </w:r>
      <w:r>
        <w:rPr>
          <w:b/>
          <w:bCs/>
          <w:color w:val="202124"/>
          <w:shd w:val="clear" w:color="auto" w:fill="FFFFFF"/>
        </w:rPr>
        <w:br/>
      </w:r>
      <w:r>
        <w:rPr>
          <w:color w:val="202124"/>
          <w:shd w:val="clear" w:color="auto" w:fill="FFFFFF"/>
        </w:rPr>
        <w:t xml:space="preserve">OnderhoudNL biedt veel handvatten voor een goede </w:t>
      </w:r>
      <w:proofErr w:type="spellStart"/>
      <w:r>
        <w:rPr>
          <w:color w:val="202124"/>
          <w:shd w:val="clear" w:color="auto" w:fill="FFFFFF"/>
        </w:rPr>
        <w:t>onboarding</w:t>
      </w:r>
      <w:proofErr w:type="spellEnd"/>
      <w:r>
        <w:rPr>
          <w:color w:val="202124"/>
          <w:shd w:val="clear" w:color="auto" w:fill="FFFFFF"/>
        </w:rPr>
        <w:t xml:space="preserve">. Een goede </w:t>
      </w:r>
      <w:proofErr w:type="spellStart"/>
      <w:r>
        <w:rPr>
          <w:color w:val="202124"/>
          <w:shd w:val="clear" w:color="auto" w:fill="FFFFFF"/>
        </w:rPr>
        <w:t>onboarding</w:t>
      </w:r>
      <w:proofErr w:type="spellEnd"/>
      <w:r>
        <w:rPr>
          <w:color w:val="202124"/>
          <w:shd w:val="clear" w:color="auto" w:fill="FFFFFF"/>
        </w:rPr>
        <w:t xml:space="preserve"> wordt gedragen door de hele organisatie, ieder heeft daar een duidelijke rol en functie. </w:t>
      </w:r>
    </w:p>
    <w:p w14:paraId="55640E4D" w14:textId="77777777" w:rsidR="00140EE6" w:rsidRDefault="00140EE6" w:rsidP="00140EE6">
      <w:r>
        <w:rPr>
          <w:color w:val="202124"/>
          <w:shd w:val="clear" w:color="auto" w:fill="FFFFFF"/>
        </w:rPr>
        <w:t xml:space="preserve">Een goede </w:t>
      </w:r>
      <w:proofErr w:type="spellStart"/>
      <w:r>
        <w:rPr>
          <w:color w:val="202124"/>
          <w:shd w:val="clear" w:color="auto" w:fill="FFFFFF"/>
        </w:rPr>
        <w:t>onboarding</w:t>
      </w:r>
      <w:proofErr w:type="spellEnd"/>
      <w:r>
        <w:rPr>
          <w:color w:val="202124"/>
          <w:shd w:val="clear" w:color="auto" w:fill="FFFFFF"/>
        </w:rPr>
        <w:t xml:space="preserve"> is in de schilders- en onderhoudsbranche ook een taak die past bij de leermeester, die zijn/haar leerling zo effectief mogelijk kennis laat maken met het vak, de werkzaamheden en het bedrijf. OnderhoudNL biedt de leermeester een breed pakket aan activiteiten, trainingen en workshops. Maar ook instructiekaarten, leermeestermappen en andere hulpmiddelen zoals een Checklist </w:t>
      </w:r>
      <w:proofErr w:type="spellStart"/>
      <w:r>
        <w:rPr>
          <w:color w:val="202124"/>
          <w:shd w:val="clear" w:color="auto" w:fill="FFFFFF"/>
        </w:rPr>
        <w:t>onboarding</w:t>
      </w:r>
      <w:proofErr w:type="spellEnd"/>
      <w:r>
        <w:rPr>
          <w:color w:val="202124"/>
          <w:shd w:val="clear" w:color="auto" w:fill="FFFFFF"/>
        </w:rPr>
        <w:t>, waarvan een deel ook is opgenomen in dit document.</w:t>
      </w:r>
      <w:r>
        <w:rPr>
          <w:color w:val="202124"/>
          <w:shd w:val="clear" w:color="auto" w:fill="FFFFFF"/>
        </w:rPr>
        <w:br/>
      </w:r>
      <w:r>
        <w:rPr>
          <w:color w:val="202124"/>
          <w:shd w:val="clear" w:color="auto" w:fill="FFFFFF"/>
        </w:rPr>
        <w:br/>
        <w:t xml:space="preserve">Meer informatie vindt u op </w:t>
      </w:r>
      <w:hyperlink r:id="rId11" w:history="1">
        <w:r w:rsidRPr="0044583D">
          <w:rPr>
            <w:rStyle w:val="Hyperlink"/>
            <w:color w:val="auto"/>
            <w:shd w:val="clear" w:color="auto" w:fill="FFFFFF"/>
          </w:rPr>
          <w:t>www.onderhoudNL.nl/leermeester</w:t>
        </w:r>
      </w:hyperlink>
      <w:r w:rsidRPr="0044583D">
        <w:rPr>
          <w:shd w:val="clear" w:color="auto" w:fill="FFFFFF"/>
        </w:rPr>
        <w:t xml:space="preserve"> </w:t>
      </w:r>
    </w:p>
    <w:p w14:paraId="7A8579E2" w14:textId="77777777" w:rsidR="00140EE6" w:rsidRDefault="00140EE6" w:rsidP="00140EE6">
      <w:pPr>
        <w:pStyle w:val="Lijstalinea"/>
      </w:pPr>
    </w:p>
    <w:p w14:paraId="16A36752" w14:textId="77777777" w:rsidR="00105A88" w:rsidRDefault="00105A88" w:rsidP="00105A88">
      <w:pPr>
        <w:rPr>
          <w:rFonts w:ascii="Calibri" w:hAnsi="Calibri" w:cs="Calibri"/>
          <w:b/>
          <w:bCs/>
          <w:color w:val="FFFFFF" w:themeColor="background1"/>
          <w:sz w:val="40"/>
          <w:szCs w:val="40"/>
        </w:rPr>
      </w:pPr>
    </w:p>
    <w:p w14:paraId="4142E9B1" w14:textId="77777777" w:rsidR="00105A88" w:rsidRDefault="00105A88" w:rsidP="00105A88">
      <w:pPr>
        <w:rPr>
          <w:rFonts w:ascii="Calibri" w:hAnsi="Calibri" w:cs="Calibri"/>
          <w:b/>
          <w:bCs/>
          <w:color w:val="FFFFFF" w:themeColor="background1"/>
          <w:sz w:val="40"/>
          <w:szCs w:val="40"/>
        </w:rPr>
      </w:pPr>
    </w:p>
    <w:p w14:paraId="260246C0" w14:textId="554865D7" w:rsidR="00BD29CD" w:rsidRDefault="00BD29CD" w:rsidP="00105A88">
      <w:pPr>
        <w:rPr>
          <w:rFonts w:ascii="Calibri" w:hAnsi="Calibri" w:cs="Calibri"/>
          <w:b/>
          <w:bCs/>
          <w:color w:val="FFFFFF" w:themeColor="background1"/>
          <w:sz w:val="40"/>
          <w:szCs w:val="40"/>
        </w:rPr>
      </w:pPr>
    </w:p>
    <w:p w14:paraId="648A2017" w14:textId="77777777" w:rsidR="00BD29CD" w:rsidRDefault="00BD29CD" w:rsidP="00105A88">
      <w:pPr>
        <w:rPr>
          <w:rFonts w:ascii="Calibri" w:hAnsi="Calibri" w:cs="Calibri"/>
          <w:b/>
          <w:bCs/>
          <w:color w:val="FFFFFF" w:themeColor="background1"/>
          <w:sz w:val="40"/>
          <w:szCs w:val="40"/>
        </w:rPr>
      </w:pPr>
    </w:p>
    <w:p w14:paraId="25BFA750" w14:textId="77777777" w:rsidR="00BD29CD" w:rsidRDefault="00BD29CD" w:rsidP="00105A88">
      <w:pPr>
        <w:rPr>
          <w:rFonts w:ascii="Calibri" w:hAnsi="Calibri" w:cs="Calibri"/>
          <w:b/>
          <w:bCs/>
          <w:color w:val="FFFFFF" w:themeColor="background1"/>
          <w:sz w:val="40"/>
          <w:szCs w:val="40"/>
        </w:rPr>
      </w:pPr>
    </w:p>
    <w:p w14:paraId="20026AF4" w14:textId="16D48676" w:rsidR="00BD29CD" w:rsidRDefault="00BD29CD" w:rsidP="00105A88">
      <w:pPr>
        <w:rPr>
          <w:rFonts w:ascii="Calibri" w:hAnsi="Calibri" w:cs="Calibri"/>
          <w:b/>
          <w:bCs/>
          <w:color w:val="FFFFFF" w:themeColor="background1"/>
          <w:sz w:val="40"/>
          <w:szCs w:val="40"/>
        </w:rPr>
      </w:pPr>
    </w:p>
    <w:p w14:paraId="723721CC" w14:textId="6DDD7F0B" w:rsidR="00140EE6" w:rsidRDefault="00140EE6" w:rsidP="00105A88">
      <w:pPr>
        <w:rPr>
          <w:rFonts w:ascii="Calibri" w:hAnsi="Calibri" w:cs="Calibri"/>
          <w:b/>
          <w:bCs/>
          <w:color w:val="FFFFFF" w:themeColor="background1"/>
          <w:sz w:val="40"/>
          <w:szCs w:val="40"/>
        </w:rPr>
      </w:pPr>
    </w:p>
    <w:p w14:paraId="668C8FA7" w14:textId="23E045AB" w:rsidR="00513192" w:rsidRPr="00AD2258" w:rsidRDefault="00DA779D" w:rsidP="00D82401">
      <w:pPr>
        <w:shd w:val="clear" w:color="auto" w:fill="385623" w:themeFill="accent6" w:themeFillShade="80"/>
        <w:spacing w:after="0" w:line="240" w:lineRule="auto"/>
        <w:textAlignment w:val="baseline"/>
        <w:rPr>
          <w:rFonts w:ascii="Calibri" w:hAnsi="Calibri" w:cs="Calibri"/>
          <w:b/>
          <w:bCs/>
          <w:color w:val="FFFFFF" w:themeColor="background1"/>
          <w:sz w:val="40"/>
          <w:szCs w:val="40"/>
        </w:rPr>
      </w:pPr>
      <w:r w:rsidRPr="00AD2258">
        <w:rPr>
          <w:rFonts w:ascii="Calibri" w:hAnsi="Calibri" w:cs="Calibri"/>
          <w:b/>
          <w:bCs/>
          <w:color w:val="FFFFFF" w:themeColor="background1"/>
          <w:sz w:val="40"/>
          <w:szCs w:val="40"/>
        </w:rPr>
        <w:lastRenderedPageBreak/>
        <w:t>Nooit meer een (nieuwe</w:t>
      </w:r>
      <w:r w:rsidR="00C82E2A" w:rsidRPr="00AD2258">
        <w:rPr>
          <w:rFonts w:ascii="Calibri" w:hAnsi="Calibri" w:cs="Calibri"/>
          <w:b/>
          <w:bCs/>
          <w:color w:val="FFFFFF" w:themeColor="background1"/>
          <w:sz w:val="40"/>
          <w:szCs w:val="40"/>
        </w:rPr>
        <w:t xml:space="preserve">) medewerker </w:t>
      </w:r>
      <w:r w:rsidR="009D28CE" w:rsidRPr="00AD2258">
        <w:rPr>
          <w:rFonts w:ascii="Calibri" w:hAnsi="Calibri" w:cs="Calibri"/>
          <w:b/>
          <w:bCs/>
          <w:color w:val="FFFFFF" w:themeColor="background1"/>
          <w:sz w:val="40"/>
          <w:szCs w:val="40"/>
        </w:rPr>
        <w:t>‘</w:t>
      </w:r>
      <w:r w:rsidR="00C82E2A" w:rsidRPr="00AD2258">
        <w:rPr>
          <w:rFonts w:ascii="Calibri" w:hAnsi="Calibri" w:cs="Calibri"/>
          <w:b/>
          <w:bCs/>
          <w:color w:val="FFFFFF" w:themeColor="background1"/>
          <w:sz w:val="40"/>
          <w:szCs w:val="40"/>
        </w:rPr>
        <w:t>verliezen</w:t>
      </w:r>
      <w:r w:rsidR="009D28CE" w:rsidRPr="00AD2258">
        <w:rPr>
          <w:rFonts w:ascii="Calibri" w:hAnsi="Calibri" w:cs="Calibri"/>
          <w:b/>
          <w:bCs/>
          <w:color w:val="FFFFFF" w:themeColor="background1"/>
          <w:sz w:val="40"/>
          <w:szCs w:val="40"/>
        </w:rPr>
        <w:t>’</w:t>
      </w:r>
    </w:p>
    <w:p w14:paraId="396FD887" w14:textId="5EDDD908" w:rsidR="00874D76" w:rsidRPr="00AD2258" w:rsidRDefault="00874D76" w:rsidP="00AD2258">
      <w:pPr>
        <w:shd w:val="clear" w:color="auto" w:fill="385623" w:themeFill="accent6" w:themeFillShade="80"/>
        <w:spacing w:after="0" w:line="240" w:lineRule="auto"/>
        <w:textAlignment w:val="baseline"/>
        <w:rPr>
          <w:rFonts w:ascii="Calibri" w:hAnsi="Calibri" w:cs="Calibri"/>
          <w:i/>
          <w:iCs/>
          <w:color w:val="FFFFFF" w:themeColor="background1"/>
          <w:sz w:val="32"/>
          <w:szCs w:val="32"/>
        </w:rPr>
      </w:pPr>
      <w:r w:rsidRPr="00AD2258">
        <w:rPr>
          <w:rFonts w:ascii="Calibri" w:hAnsi="Calibri" w:cs="Calibri"/>
          <w:i/>
          <w:iCs/>
          <w:color w:val="FFFFFF" w:themeColor="background1"/>
          <w:sz w:val="36"/>
          <w:szCs w:val="36"/>
        </w:rPr>
        <w:t>(hoe word</w:t>
      </w:r>
      <w:r w:rsidR="00FB57D4" w:rsidRPr="00AD2258">
        <w:rPr>
          <w:rFonts w:ascii="Calibri" w:hAnsi="Calibri" w:cs="Calibri"/>
          <w:i/>
          <w:iCs/>
          <w:color w:val="FFFFFF" w:themeColor="background1"/>
          <w:sz w:val="36"/>
          <w:szCs w:val="36"/>
        </w:rPr>
        <w:t>t</w:t>
      </w:r>
      <w:r w:rsidRPr="00AD2258">
        <w:rPr>
          <w:rFonts w:ascii="Calibri" w:hAnsi="Calibri" w:cs="Calibri"/>
          <w:i/>
          <w:iCs/>
          <w:color w:val="FFFFFF" w:themeColor="background1"/>
          <w:sz w:val="36"/>
          <w:szCs w:val="36"/>
        </w:rPr>
        <w:t xml:space="preserve"> </w:t>
      </w:r>
      <w:r w:rsidR="004F2EE5" w:rsidRPr="00AD2258">
        <w:rPr>
          <w:rFonts w:ascii="Calibri" w:hAnsi="Calibri" w:cs="Calibri"/>
          <w:i/>
          <w:iCs/>
          <w:color w:val="FFFFFF" w:themeColor="background1"/>
          <w:sz w:val="36"/>
          <w:szCs w:val="36"/>
        </w:rPr>
        <w:t>en blijf</w:t>
      </w:r>
      <w:r w:rsidR="0010460B" w:rsidRPr="00AD2258">
        <w:rPr>
          <w:rFonts w:ascii="Calibri" w:hAnsi="Calibri" w:cs="Calibri"/>
          <w:i/>
          <w:iCs/>
          <w:color w:val="FFFFFF" w:themeColor="background1"/>
          <w:sz w:val="36"/>
          <w:szCs w:val="36"/>
        </w:rPr>
        <w:t>t</w:t>
      </w:r>
      <w:r w:rsidR="004F2EE5" w:rsidRPr="00AD2258">
        <w:rPr>
          <w:rFonts w:ascii="Calibri" w:hAnsi="Calibri" w:cs="Calibri"/>
          <w:i/>
          <w:iCs/>
          <w:color w:val="FFFFFF" w:themeColor="background1"/>
          <w:sz w:val="36"/>
          <w:szCs w:val="36"/>
        </w:rPr>
        <w:t xml:space="preserve"> </w:t>
      </w:r>
      <w:r w:rsidR="0010460B" w:rsidRPr="00AD2258">
        <w:rPr>
          <w:rFonts w:ascii="Calibri" w:hAnsi="Calibri" w:cs="Calibri"/>
          <w:i/>
          <w:iCs/>
          <w:color w:val="FFFFFF" w:themeColor="background1"/>
          <w:sz w:val="36"/>
          <w:szCs w:val="36"/>
        </w:rPr>
        <w:t>u, als werkgever,</w:t>
      </w:r>
      <w:r w:rsidRPr="00AD2258">
        <w:rPr>
          <w:rFonts w:ascii="Calibri" w:hAnsi="Calibri" w:cs="Calibri"/>
          <w:i/>
          <w:iCs/>
          <w:color w:val="FFFFFF" w:themeColor="background1"/>
          <w:sz w:val="36"/>
          <w:szCs w:val="36"/>
        </w:rPr>
        <w:t xml:space="preserve"> ‘woest aantrekkelijk’</w:t>
      </w:r>
      <w:r w:rsidR="004F2EE5" w:rsidRPr="00AD2258">
        <w:rPr>
          <w:rFonts w:ascii="Calibri" w:hAnsi="Calibri" w:cs="Calibri"/>
          <w:i/>
          <w:iCs/>
          <w:color w:val="FFFFFF" w:themeColor="background1"/>
          <w:sz w:val="36"/>
          <w:szCs w:val="36"/>
        </w:rPr>
        <w:t>?)</w:t>
      </w:r>
    </w:p>
    <w:p w14:paraId="12D28B3D" w14:textId="649CF3E3" w:rsidR="00492AA9" w:rsidRPr="00710CED" w:rsidRDefault="00492AA9" w:rsidP="00AD2258">
      <w:pPr>
        <w:shd w:val="clear" w:color="auto" w:fill="FFFFFF"/>
        <w:spacing w:after="0" w:line="240" w:lineRule="auto"/>
        <w:textAlignment w:val="baseline"/>
        <w:rPr>
          <w:rFonts w:ascii="Calibri" w:hAnsi="Calibri" w:cs="Calibri"/>
        </w:rPr>
      </w:pPr>
    </w:p>
    <w:p w14:paraId="23D9BA69" w14:textId="302EF61A" w:rsidR="007E3380" w:rsidRDefault="007E6613" w:rsidP="00FC6B93">
      <w:pPr>
        <w:spacing w:after="0" w:line="240" w:lineRule="auto"/>
        <w:rPr>
          <w:rFonts w:ascii="Calibri" w:hAnsi="Calibri" w:cs="Calibri"/>
          <w:sz w:val="24"/>
          <w:szCs w:val="24"/>
        </w:rPr>
      </w:pPr>
      <w:r>
        <w:rPr>
          <w:rFonts w:ascii="Calibri" w:hAnsi="Calibri" w:cs="Calibri"/>
          <w:sz w:val="24"/>
          <w:szCs w:val="24"/>
        </w:rPr>
        <w:t xml:space="preserve">We hebben </w:t>
      </w:r>
      <w:r w:rsidR="009D28CE">
        <w:rPr>
          <w:rFonts w:ascii="Calibri" w:hAnsi="Calibri" w:cs="Calibri"/>
          <w:sz w:val="24"/>
          <w:szCs w:val="24"/>
        </w:rPr>
        <w:t>de beoogde</w:t>
      </w:r>
      <w:r>
        <w:rPr>
          <w:rFonts w:ascii="Calibri" w:hAnsi="Calibri" w:cs="Calibri"/>
          <w:sz w:val="24"/>
          <w:szCs w:val="24"/>
        </w:rPr>
        <w:t xml:space="preserve"> </w:t>
      </w:r>
      <w:r w:rsidR="003805AF">
        <w:rPr>
          <w:rFonts w:ascii="Calibri" w:hAnsi="Calibri" w:cs="Calibri"/>
          <w:sz w:val="24"/>
          <w:szCs w:val="24"/>
        </w:rPr>
        <w:t>nieuwe medewerker een aantal keer gesproken en w</w:t>
      </w:r>
      <w:r w:rsidR="00CE1529">
        <w:rPr>
          <w:rFonts w:ascii="Calibri" w:hAnsi="Calibri" w:cs="Calibri"/>
          <w:sz w:val="24"/>
          <w:szCs w:val="24"/>
        </w:rPr>
        <w:t>ij</w:t>
      </w:r>
      <w:r w:rsidR="003805AF">
        <w:rPr>
          <w:rFonts w:ascii="Calibri" w:hAnsi="Calibri" w:cs="Calibri"/>
          <w:sz w:val="24"/>
          <w:szCs w:val="24"/>
        </w:rPr>
        <w:t xml:space="preserve"> zijn er wel uit. </w:t>
      </w:r>
      <w:r w:rsidR="007B23E7">
        <w:rPr>
          <w:rFonts w:ascii="Calibri" w:hAnsi="Calibri" w:cs="Calibri"/>
          <w:sz w:val="24"/>
          <w:szCs w:val="24"/>
        </w:rPr>
        <w:t>“</w:t>
      </w:r>
      <w:r w:rsidR="003805AF">
        <w:rPr>
          <w:rFonts w:ascii="Calibri" w:hAnsi="Calibri" w:cs="Calibri"/>
          <w:sz w:val="24"/>
          <w:szCs w:val="24"/>
        </w:rPr>
        <w:t>Dit gaat hem worden!</w:t>
      </w:r>
      <w:r w:rsidR="007B23E7">
        <w:rPr>
          <w:rFonts w:ascii="Calibri" w:hAnsi="Calibri" w:cs="Calibri"/>
          <w:sz w:val="24"/>
          <w:szCs w:val="24"/>
        </w:rPr>
        <w:t>”</w:t>
      </w:r>
      <w:r w:rsidR="003805AF">
        <w:rPr>
          <w:rFonts w:ascii="Calibri" w:hAnsi="Calibri" w:cs="Calibri"/>
          <w:sz w:val="24"/>
          <w:szCs w:val="24"/>
        </w:rPr>
        <w:t xml:space="preserve"> </w:t>
      </w:r>
      <w:r w:rsidR="00E3674A">
        <w:rPr>
          <w:rFonts w:ascii="Calibri" w:hAnsi="Calibri" w:cs="Calibri"/>
          <w:sz w:val="24"/>
          <w:szCs w:val="24"/>
        </w:rPr>
        <w:t>Hij</w:t>
      </w:r>
      <w:r w:rsidR="00954B96">
        <w:rPr>
          <w:rFonts w:ascii="Calibri" w:hAnsi="Calibri" w:cs="Calibri"/>
          <w:sz w:val="24"/>
          <w:szCs w:val="24"/>
        </w:rPr>
        <w:t>/zij</w:t>
      </w:r>
      <w:r w:rsidR="00E3674A">
        <w:rPr>
          <w:rFonts w:ascii="Calibri" w:hAnsi="Calibri" w:cs="Calibri"/>
          <w:sz w:val="24"/>
          <w:szCs w:val="24"/>
        </w:rPr>
        <w:t xml:space="preserve"> zegt “Ja” en </w:t>
      </w:r>
      <w:r w:rsidR="00E042DB">
        <w:rPr>
          <w:rFonts w:ascii="Calibri" w:hAnsi="Calibri" w:cs="Calibri"/>
          <w:sz w:val="24"/>
          <w:szCs w:val="24"/>
        </w:rPr>
        <w:t>we hebben onze vacature succesvol ingevuld</w:t>
      </w:r>
      <w:r w:rsidR="009977AE">
        <w:rPr>
          <w:rFonts w:ascii="Calibri" w:hAnsi="Calibri" w:cs="Calibri"/>
          <w:sz w:val="24"/>
          <w:szCs w:val="24"/>
        </w:rPr>
        <w:t>!</w:t>
      </w:r>
      <w:r w:rsidR="00E042DB">
        <w:rPr>
          <w:rFonts w:ascii="Calibri" w:hAnsi="Calibri" w:cs="Calibri"/>
          <w:sz w:val="24"/>
          <w:szCs w:val="24"/>
        </w:rPr>
        <w:t xml:space="preserve"> </w:t>
      </w:r>
    </w:p>
    <w:p w14:paraId="79CD0A58" w14:textId="5E1FB467" w:rsidR="00D82B12" w:rsidRDefault="00D82B12" w:rsidP="00FC6B93">
      <w:pPr>
        <w:spacing w:after="0" w:line="240" w:lineRule="auto"/>
        <w:rPr>
          <w:rFonts w:ascii="Calibri" w:hAnsi="Calibri" w:cs="Calibri"/>
          <w:sz w:val="24"/>
          <w:szCs w:val="24"/>
        </w:rPr>
      </w:pPr>
    </w:p>
    <w:p w14:paraId="6055BF16" w14:textId="001D53F6" w:rsidR="007132CC" w:rsidRDefault="00E042DB" w:rsidP="008D67C2">
      <w:pPr>
        <w:spacing w:after="0" w:line="240" w:lineRule="auto"/>
        <w:rPr>
          <w:rFonts w:ascii="Calibri" w:hAnsi="Calibri" w:cs="Calibri"/>
          <w:sz w:val="24"/>
          <w:szCs w:val="24"/>
        </w:rPr>
      </w:pPr>
      <w:r>
        <w:rPr>
          <w:rFonts w:ascii="Calibri" w:hAnsi="Calibri" w:cs="Calibri"/>
          <w:sz w:val="24"/>
          <w:szCs w:val="24"/>
        </w:rPr>
        <w:t>Toch</w:t>
      </w:r>
      <w:r w:rsidR="007B23E7">
        <w:rPr>
          <w:rFonts w:ascii="Calibri" w:hAnsi="Calibri" w:cs="Calibri"/>
          <w:sz w:val="24"/>
          <w:szCs w:val="24"/>
        </w:rPr>
        <w:t xml:space="preserve"> betekent </w:t>
      </w:r>
      <w:r w:rsidR="009977AE">
        <w:rPr>
          <w:rFonts w:ascii="Calibri" w:hAnsi="Calibri" w:cs="Calibri"/>
          <w:sz w:val="24"/>
          <w:szCs w:val="24"/>
        </w:rPr>
        <w:t xml:space="preserve">het </w:t>
      </w:r>
      <w:r w:rsidR="007B23E7">
        <w:rPr>
          <w:rFonts w:ascii="Calibri" w:hAnsi="Calibri" w:cs="Calibri"/>
          <w:sz w:val="24"/>
          <w:szCs w:val="24"/>
        </w:rPr>
        <w:t xml:space="preserve">niet dat </w:t>
      </w:r>
      <w:r w:rsidR="009977AE">
        <w:rPr>
          <w:rFonts w:ascii="Calibri" w:hAnsi="Calibri" w:cs="Calibri"/>
          <w:sz w:val="24"/>
          <w:szCs w:val="24"/>
        </w:rPr>
        <w:t>u</w:t>
      </w:r>
      <w:r w:rsidR="007B23E7">
        <w:rPr>
          <w:rFonts w:ascii="Calibri" w:hAnsi="Calibri" w:cs="Calibri"/>
          <w:sz w:val="24"/>
          <w:szCs w:val="24"/>
        </w:rPr>
        <w:t xml:space="preserve"> al ‘klaar’ bent. N</w:t>
      </w:r>
      <w:r w:rsidR="00FA77B5">
        <w:rPr>
          <w:rFonts w:ascii="Calibri" w:hAnsi="Calibri" w:cs="Calibri"/>
          <w:sz w:val="24"/>
          <w:szCs w:val="24"/>
        </w:rPr>
        <w:t xml:space="preserve">ú </w:t>
      </w:r>
      <w:r w:rsidR="007132CC">
        <w:rPr>
          <w:rFonts w:ascii="Calibri" w:hAnsi="Calibri" w:cs="Calibri"/>
          <w:sz w:val="24"/>
          <w:szCs w:val="24"/>
        </w:rPr>
        <w:t>begint het eigenlijk pas</w:t>
      </w:r>
      <w:r w:rsidR="00CE1529">
        <w:rPr>
          <w:rFonts w:ascii="Calibri" w:hAnsi="Calibri" w:cs="Calibri"/>
          <w:sz w:val="24"/>
          <w:szCs w:val="24"/>
        </w:rPr>
        <w:t>,</w:t>
      </w:r>
      <w:r w:rsidR="007132CC">
        <w:rPr>
          <w:rFonts w:ascii="Calibri" w:hAnsi="Calibri" w:cs="Calibri"/>
          <w:sz w:val="24"/>
          <w:szCs w:val="24"/>
        </w:rPr>
        <w:t xml:space="preserve"> want er </w:t>
      </w:r>
      <w:r w:rsidR="00C05B7C">
        <w:rPr>
          <w:rFonts w:ascii="Calibri" w:hAnsi="Calibri" w:cs="Calibri"/>
          <w:sz w:val="24"/>
          <w:szCs w:val="24"/>
        </w:rPr>
        <w:t xml:space="preserve">kan nog </w:t>
      </w:r>
      <w:r w:rsidR="00E465DB">
        <w:rPr>
          <w:rFonts w:ascii="Calibri" w:hAnsi="Calibri" w:cs="Calibri"/>
          <w:sz w:val="24"/>
          <w:szCs w:val="24"/>
        </w:rPr>
        <w:t xml:space="preserve">altijd </w:t>
      </w:r>
      <w:r w:rsidR="00C05B7C">
        <w:rPr>
          <w:rFonts w:ascii="Calibri" w:hAnsi="Calibri" w:cs="Calibri"/>
          <w:sz w:val="24"/>
          <w:szCs w:val="24"/>
        </w:rPr>
        <w:t>veel misgaan</w:t>
      </w:r>
      <w:r w:rsidR="007132CC">
        <w:rPr>
          <w:rFonts w:ascii="Calibri" w:hAnsi="Calibri" w:cs="Calibri"/>
          <w:sz w:val="24"/>
          <w:szCs w:val="24"/>
        </w:rPr>
        <w:t>.</w:t>
      </w:r>
      <w:r w:rsidR="00E465DB">
        <w:rPr>
          <w:rFonts w:ascii="Calibri" w:hAnsi="Calibri" w:cs="Calibri"/>
          <w:sz w:val="24"/>
          <w:szCs w:val="24"/>
        </w:rPr>
        <w:t xml:space="preserve"> </w:t>
      </w:r>
      <w:r w:rsidR="0067680D">
        <w:rPr>
          <w:rFonts w:ascii="Calibri" w:hAnsi="Calibri" w:cs="Calibri"/>
          <w:sz w:val="24"/>
          <w:szCs w:val="24"/>
        </w:rPr>
        <w:t>Nieuwe medewerkers</w:t>
      </w:r>
      <w:r w:rsidR="00EC704C">
        <w:rPr>
          <w:rFonts w:ascii="Calibri" w:hAnsi="Calibri" w:cs="Calibri"/>
          <w:sz w:val="24"/>
          <w:szCs w:val="24"/>
        </w:rPr>
        <w:t xml:space="preserve"> een contract aanbieden is één ding, </w:t>
      </w:r>
      <w:r w:rsidR="00EE277C">
        <w:rPr>
          <w:rFonts w:ascii="Calibri" w:hAnsi="Calibri" w:cs="Calibri"/>
          <w:sz w:val="24"/>
          <w:szCs w:val="24"/>
        </w:rPr>
        <w:t>ze ook</w:t>
      </w:r>
      <w:r w:rsidR="00EC704C">
        <w:rPr>
          <w:rFonts w:ascii="Calibri" w:hAnsi="Calibri" w:cs="Calibri"/>
          <w:sz w:val="24"/>
          <w:szCs w:val="24"/>
        </w:rPr>
        <w:t xml:space="preserve"> daadwerkelijk behouden is iets anders.</w:t>
      </w:r>
      <w:r w:rsidR="00D82401">
        <w:rPr>
          <w:rFonts w:ascii="Calibri" w:hAnsi="Calibri" w:cs="Calibri"/>
          <w:sz w:val="24"/>
          <w:szCs w:val="24"/>
        </w:rPr>
        <w:t xml:space="preserve"> </w:t>
      </w:r>
      <w:r w:rsidR="00C74FEF">
        <w:rPr>
          <w:rFonts w:ascii="Calibri" w:hAnsi="Calibri" w:cs="Calibri"/>
          <w:sz w:val="24"/>
          <w:szCs w:val="24"/>
        </w:rPr>
        <w:t>In tijden van schaarste is het binden en boeien van nieuwe medewerkers een absolute noodzaak geworden.</w:t>
      </w:r>
    </w:p>
    <w:bookmarkEnd w:id="0"/>
    <w:p w14:paraId="54909A4A" w14:textId="2C1A3448" w:rsidR="0016333B" w:rsidRPr="00AD2258" w:rsidRDefault="0016333B" w:rsidP="00EA76A2">
      <w:pPr>
        <w:spacing w:after="0"/>
        <w:rPr>
          <w:rFonts w:ascii="Calibri" w:hAnsi="Calibri" w:cs="Calibri"/>
          <w:color w:val="385623" w:themeColor="accent6" w:themeShade="80"/>
          <w:sz w:val="24"/>
          <w:szCs w:val="24"/>
        </w:rPr>
      </w:pPr>
    </w:p>
    <w:p w14:paraId="4A7BE6EB" w14:textId="57052E67" w:rsidR="00CE1529" w:rsidRPr="00AD2258" w:rsidRDefault="00CE1529" w:rsidP="00AD2258">
      <w:pPr>
        <w:spacing w:after="0" w:line="240" w:lineRule="auto"/>
        <w:rPr>
          <w:rFonts w:ascii="Calibri" w:hAnsi="Calibri" w:cs="Calibri"/>
          <w:b/>
          <w:bCs/>
          <w:color w:val="385623" w:themeColor="accent6" w:themeShade="80"/>
          <w:sz w:val="24"/>
          <w:szCs w:val="24"/>
        </w:rPr>
      </w:pPr>
      <w:r w:rsidRPr="00AD2258">
        <w:rPr>
          <w:rFonts w:ascii="Calibri" w:hAnsi="Calibri" w:cs="Calibri"/>
          <w:b/>
          <w:bCs/>
          <w:color w:val="385623" w:themeColor="accent6" w:themeShade="80"/>
          <w:sz w:val="32"/>
          <w:szCs w:val="32"/>
        </w:rPr>
        <w:t xml:space="preserve">De cijfers over </w:t>
      </w:r>
      <w:r w:rsidR="009D28CE" w:rsidRPr="00AD2258">
        <w:rPr>
          <w:rFonts w:ascii="Calibri" w:hAnsi="Calibri" w:cs="Calibri"/>
          <w:b/>
          <w:bCs/>
          <w:color w:val="385623" w:themeColor="accent6" w:themeShade="80"/>
          <w:sz w:val="32"/>
          <w:szCs w:val="32"/>
        </w:rPr>
        <w:t xml:space="preserve">nieuw aangetrokken </w:t>
      </w:r>
      <w:r w:rsidRPr="00AD2258">
        <w:rPr>
          <w:rFonts w:ascii="Calibri" w:hAnsi="Calibri" w:cs="Calibri"/>
          <w:b/>
          <w:bCs/>
          <w:color w:val="385623" w:themeColor="accent6" w:themeShade="80"/>
          <w:sz w:val="32"/>
          <w:szCs w:val="32"/>
        </w:rPr>
        <w:t>medewerkers</w:t>
      </w:r>
      <w:r w:rsidR="003E73F3" w:rsidRPr="00AD2258">
        <w:rPr>
          <w:rFonts w:ascii="Calibri" w:hAnsi="Calibri" w:cs="Calibri"/>
          <w:b/>
          <w:bCs/>
          <w:color w:val="385623" w:themeColor="accent6" w:themeShade="80"/>
          <w:sz w:val="32"/>
          <w:szCs w:val="32"/>
        </w:rPr>
        <w:t>,</w:t>
      </w:r>
      <w:r w:rsidRPr="00AD2258">
        <w:rPr>
          <w:rFonts w:ascii="Calibri" w:hAnsi="Calibri" w:cs="Calibri"/>
          <w:b/>
          <w:bCs/>
          <w:color w:val="385623" w:themeColor="accent6" w:themeShade="80"/>
          <w:sz w:val="32"/>
          <w:szCs w:val="32"/>
        </w:rPr>
        <w:t xml:space="preserve"> </w:t>
      </w:r>
      <w:r w:rsidR="009C18CB" w:rsidRPr="00AD2258">
        <w:rPr>
          <w:rFonts w:ascii="Calibri" w:hAnsi="Calibri" w:cs="Calibri"/>
          <w:b/>
          <w:bCs/>
          <w:color w:val="385623" w:themeColor="accent6" w:themeShade="80"/>
          <w:sz w:val="32"/>
          <w:szCs w:val="32"/>
        </w:rPr>
        <w:t xml:space="preserve">die </w:t>
      </w:r>
      <w:r w:rsidR="009C4304" w:rsidRPr="00AD2258">
        <w:rPr>
          <w:rFonts w:ascii="Calibri" w:hAnsi="Calibri" w:cs="Calibri"/>
          <w:b/>
          <w:bCs/>
          <w:color w:val="385623" w:themeColor="accent6" w:themeShade="80"/>
          <w:sz w:val="32"/>
          <w:szCs w:val="32"/>
        </w:rPr>
        <w:t>tóch nog afhaken</w:t>
      </w:r>
      <w:r w:rsidRPr="00AD2258">
        <w:rPr>
          <w:rFonts w:ascii="Calibri" w:hAnsi="Calibri" w:cs="Calibri"/>
          <w:b/>
          <w:bCs/>
          <w:color w:val="385623" w:themeColor="accent6" w:themeShade="80"/>
          <w:sz w:val="32"/>
          <w:szCs w:val="32"/>
        </w:rPr>
        <w:t>, liegen er niet om!</w:t>
      </w:r>
      <w:r w:rsidRPr="00AD2258">
        <w:rPr>
          <w:rFonts w:ascii="Calibri" w:hAnsi="Calibri" w:cs="Calibri"/>
          <w:b/>
          <w:bCs/>
          <w:color w:val="385623" w:themeColor="accent6" w:themeShade="80"/>
          <w:sz w:val="28"/>
          <w:szCs w:val="28"/>
        </w:rPr>
        <w:t xml:space="preserve"> </w:t>
      </w:r>
    </w:p>
    <w:p w14:paraId="146C5FE2" w14:textId="1ED5168A" w:rsidR="009977AE" w:rsidRDefault="009977AE" w:rsidP="00FC6B93">
      <w:pPr>
        <w:pStyle w:val="Lijstalinea"/>
        <w:numPr>
          <w:ilvl w:val="0"/>
          <w:numId w:val="8"/>
        </w:numPr>
        <w:spacing w:after="0" w:line="240" w:lineRule="auto"/>
        <w:rPr>
          <w:rFonts w:ascii="Calibri" w:hAnsi="Calibri" w:cs="Calibri"/>
        </w:rPr>
      </w:pPr>
      <w:r>
        <w:rPr>
          <w:rFonts w:ascii="Calibri" w:hAnsi="Calibri" w:cs="Calibri"/>
        </w:rPr>
        <w:t>4% van de nieuwe medewerkers verlaat hun baan na een desastreuze eerste dag**</w:t>
      </w:r>
    </w:p>
    <w:p w14:paraId="35FB5A2B" w14:textId="77777777" w:rsidR="008A7654" w:rsidRDefault="008A7654" w:rsidP="008A7654">
      <w:pPr>
        <w:pStyle w:val="Lijstalinea"/>
        <w:numPr>
          <w:ilvl w:val="0"/>
          <w:numId w:val="8"/>
        </w:numPr>
        <w:spacing w:line="240" w:lineRule="auto"/>
        <w:rPr>
          <w:rFonts w:ascii="Calibri" w:hAnsi="Calibri" w:cs="Calibri"/>
        </w:rPr>
      </w:pPr>
      <w:r>
        <w:rPr>
          <w:rFonts w:ascii="Calibri" w:hAnsi="Calibri" w:cs="Calibri"/>
        </w:rPr>
        <w:t>60% van de nieuwe medewerkers overweegt hun kersverse werkgever al na een maand te verlaten***</w:t>
      </w:r>
    </w:p>
    <w:p w14:paraId="1388F2CA" w14:textId="6FCE5EEE" w:rsidR="00EE694C" w:rsidRDefault="00EE694C" w:rsidP="00EE694C">
      <w:pPr>
        <w:pStyle w:val="Lijstalinea"/>
        <w:numPr>
          <w:ilvl w:val="0"/>
          <w:numId w:val="8"/>
        </w:numPr>
        <w:spacing w:after="0" w:line="240" w:lineRule="auto"/>
        <w:rPr>
          <w:rFonts w:ascii="Calibri" w:hAnsi="Calibri" w:cs="Calibri"/>
        </w:rPr>
      </w:pPr>
      <w:r>
        <w:rPr>
          <w:rFonts w:ascii="Calibri" w:hAnsi="Calibri" w:cs="Calibri"/>
        </w:rPr>
        <w:t>22% van het nieuwe personeel vertrekt binnen 45 dagen van hun aanstelling**</w:t>
      </w:r>
    </w:p>
    <w:p w14:paraId="62936828" w14:textId="5B1CD682" w:rsidR="00EE694C" w:rsidRDefault="00EE694C" w:rsidP="00EE694C">
      <w:pPr>
        <w:pStyle w:val="Lijstalinea"/>
        <w:numPr>
          <w:ilvl w:val="0"/>
          <w:numId w:val="8"/>
        </w:numPr>
        <w:spacing w:line="240" w:lineRule="auto"/>
        <w:rPr>
          <w:rFonts w:ascii="Calibri" w:hAnsi="Calibri" w:cs="Calibri"/>
        </w:rPr>
      </w:pPr>
      <w:r>
        <w:rPr>
          <w:rFonts w:ascii="Calibri" w:hAnsi="Calibri" w:cs="Calibri"/>
        </w:rPr>
        <w:t>51% van de vertrekkers maakt die beslissing binnen 6 maanden**</w:t>
      </w:r>
    </w:p>
    <w:p w14:paraId="0AC6270C" w14:textId="7C5E116A" w:rsidR="008A7654" w:rsidRDefault="008A7654" w:rsidP="008A7654">
      <w:pPr>
        <w:pStyle w:val="Lijstalinea"/>
        <w:numPr>
          <w:ilvl w:val="0"/>
          <w:numId w:val="8"/>
        </w:numPr>
        <w:spacing w:line="240" w:lineRule="auto"/>
        <w:rPr>
          <w:rFonts w:ascii="Calibri" w:hAnsi="Calibri" w:cs="Calibri"/>
        </w:rPr>
      </w:pPr>
      <w:r w:rsidRPr="000B0D95">
        <w:rPr>
          <w:rFonts w:ascii="Calibri" w:hAnsi="Calibri" w:cs="Calibri"/>
        </w:rPr>
        <w:t xml:space="preserve">Zo’n 33% van de nieuwe medewerkers verlaat de organisatie weer binnen 6 maanden bij het ontbreken van een </w:t>
      </w:r>
      <w:proofErr w:type="spellStart"/>
      <w:r w:rsidRPr="000B0D95">
        <w:rPr>
          <w:rFonts w:ascii="Calibri" w:hAnsi="Calibri" w:cs="Calibri"/>
        </w:rPr>
        <w:t>onboarding</w:t>
      </w:r>
      <w:proofErr w:type="spellEnd"/>
      <w:r w:rsidRPr="000B0D95">
        <w:rPr>
          <w:rFonts w:ascii="Calibri" w:hAnsi="Calibri" w:cs="Calibri"/>
        </w:rPr>
        <w:t xml:space="preserve"> programma</w:t>
      </w:r>
      <w:r>
        <w:rPr>
          <w:rFonts w:ascii="Calibri" w:hAnsi="Calibri" w:cs="Calibri"/>
        </w:rPr>
        <w:t>*</w:t>
      </w:r>
    </w:p>
    <w:p w14:paraId="0E569DA4" w14:textId="6CD8CEA4" w:rsidR="00BA6098" w:rsidRDefault="00BA6098" w:rsidP="00FC6B93">
      <w:pPr>
        <w:pStyle w:val="Lijstalinea"/>
        <w:numPr>
          <w:ilvl w:val="0"/>
          <w:numId w:val="8"/>
        </w:numPr>
        <w:spacing w:line="240" w:lineRule="auto"/>
        <w:rPr>
          <w:rFonts w:ascii="Calibri" w:hAnsi="Calibri" w:cs="Calibri"/>
        </w:rPr>
      </w:pPr>
      <w:r>
        <w:rPr>
          <w:rFonts w:ascii="Calibri" w:hAnsi="Calibri" w:cs="Calibri"/>
        </w:rPr>
        <w:t xml:space="preserve">De meeste </w:t>
      </w:r>
      <w:r w:rsidR="009977AE">
        <w:rPr>
          <w:rFonts w:ascii="Calibri" w:hAnsi="Calibri" w:cs="Calibri"/>
        </w:rPr>
        <w:t>nieuwe medewerkers</w:t>
      </w:r>
      <w:r>
        <w:rPr>
          <w:rFonts w:ascii="Calibri" w:hAnsi="Calibri" w:cs="Calibri"/>
        </w:rPr>
        <w:t xml:space="preserve"> vertrekken </w:t>
      </w:r>
      <w:r w:rsidR="00660EE3">
        <w:rPr>
          <w:rFonts w:ascii="Calibri" w:hAnsi="Calibri" w:cs="Calibri"/>
        </w:rPr>
        <w:t xml:space="preserve">in hun eerste jaar, </w:t>
      </w:r>
      <w:r>
        <w:rPr>
          <w:rFonts w:ascii="Calibri" w:hAnsi="Calibri" w:cs="Calibri"/>
        </w:rPr>
        <w:t xml:space="preserve">niet omdat </w:t>
      </w:r>
      <w:r w:rsidR="009977AE">
        <w:rPr>
          <w:rFonts w:ascii="Calibri" w:hAnsi="Calibri" w:cs="Calibri"/>
        </w:rPr>
        <w:t>het werk niet meer goed aansluit bij hun behoeften</w:t>
      </w:r>
      <w:r>
        <w:rPr>
          <w:rFonts w:ascii="Calibri" w:hAnsi="Calibri" w:cs="Calibri"/>
        </w:rPr>
        <w:t>, maar als ze het gevoel krijgen dat ze niet de juiste keuze hebben gemaakt en spijt hebben</w:t>
      </w:r>
      <w:r w:rsidR="00181443">
        <w:rPr>
          <w:rFonts w:ascii="Calibri" w:hAnsi="Calibri" w:cs="Calibri"/>
        </w:rPr>
        <w:t>*</w:t>
      </w:r>
    </w:p>
    <w:p w14:paraId="35A95909" w14:textId="0466F8A1" w:rsidR="00CE1529" w:rsidRDefault="00CE1529" w:rsidP="00FC6B93">
      <w:pPr>
        <w:pStyle w:val="Lijstalinea"/>
        <w:numPr>
          <w:ilvl w:val="0"/>
          <w:numId w:val="8"/>
        </w:numPr>
        <w:spacing w:line="240" w:lineRule="auto"/>
        <w:rPr>
          <w:rFonts w:ascii="Calibri" w:hAnsi="Calibri" w:cs="Calibri"/>
        </w:rPr>
      </w:pPr>
      <w:r>
        <w:rPr>
          <w:rFonts w:ascii="Calibri" w:hAnsi="Calibri" w:cs="Calibri"/>
        </w:rPr>
        <w:t>73% wil geïnformeerd worden over de bedrijfsregels en het beleid**</w:t>
      </w:r>
    </w:p>
    <w:p w14:paraId="3CC984F6" w14:textId="739B3475" w:rsidR="00CE1529" w:rsidRDefault="00CE1529" w:rsidP="00FC6B93">
      <w:pPr>
        <w:pStyle w:val="Lijstalinea"/>
        <w:numPr>
          <w:ilvl w:val="0"/>
          <w:numId w:val="8"/>
        </w:numPr>
        <w:spacing w:line="240" w:lineRule="auto"/>
        <w:rPr>
          <w:rFonts w:ascii="Calibri" w:hAnsi="Calibri" w:cs="Calibri"/>
        </w:rPr>
      </w:pPr>
      <w:r>
        <w:rPr>
          <w:rFonts w:ascii="Calibri" w:hAnsi="Calibri" w:cs="Calibri"/>
        </w:rPr>
        <w:t>56% wil een buddy of een mentor**</w:t>
      </w:r>
    </w:p>
    <w:p w14:paraId="5AE3B773" w14:textId="243857E1" w:rsidR="00CE1529" w:rsidRPr="000B0D95" w:rsidRDefault="00CE1529" w:rsidP="00FC6B93">
      <w:pPr>
        <w:pStyle w:val="Lijstalinea"/>
        <w:numPr>
          <w:ilvl w:val="0"/>
          <w:numId w:val="8"/>
        </w:numPr>
        <w:spacing w:line="240" w:lineRule="auto"/>
        <w:rPr>
          <w:rFonts w:ascii="Calibri" w:hAnsi="Calibri" w:cs="Calibri"/>
        </w:rPr>
      </w:pPr>
      <w:r w:rsidRPr="000B0D95">
        <w:rPr>
          <w:rFonts w:ascii="Calibri" w:hAnsi="Calibri" w:cs="Calibri"/>
        </w:rPr>
        <w:t xml:space="preserve">Een nieuwe medewerker is 54% productiever door het volgen van een </w:t>
      </w:r>
      <w:proofErr w:type="spellStart"/>
      <w:r w:rsidRPr="000B0D95">
        <w:rPr>
          <w:rFonts w:ascii="Calibri" w:hAnsi="Calibri" w:cs="Calibri"/>
        </w:rPr>
        <w:t>onboarding</w:t>
      </w:r>
      <w:proofErr w:type="spellEnd"/>
      <w:r w:rsidRPr="000B0D95">
        <w:rPr>
          <w:rFonts w:ascii="Calibri" w:hAnsi="Calibri" w:cs="Calibri"/>
        </w:rPr>
        <w:t xml:space="preserve"> programma</w:t>
      </w:r>
      <w:r>
        <w:rPr>
          <w:rFonts w:ascii="Calibri" w:hAnsi="Calibri" w:cs="Calibri"/>
        </w:rPr>
        <w:t>*</w:t>
      </w:r>
    </w:p>
    <w:p w14:paraId="6D019BA1" w14:textId="20901175" w:rsidR="00CE1529" w:rsidRDefault="00CE1529" w:rsidP="00FC6B93">
      <w:pPr>
        <w:pStyle w:val="Lijstalinea"/>
        <w:numPr>
          <w:ilvl w:val="0"/>
          <w:numId w:val="8"/>
        </w:numPr>
        <w:spacing w:line="240" w:lineRule="auto"/>
        <w:rPr>
          <w:rFonts w:ascii="Calibri" w:hAnsi="Calibri" w:cs="Calibri"/>
        </w:rPr>
      </w:pPr>
      <w:r>
        <w:rPr>
          <w:rFonts w:ascii="Calibri" w:hAnsi="Calibri" w:cs="Calibri"/>
        </w:rPr>
        <w:t xml:space="preserve">Een passend </w:t>
      </w:r>
      <w:proofErr w:type="spellStart"/>
      <w:r>
        <w:rPr>
          <w:rFonts w:ascii="Calibri" w:hAnsi="Calibri" w:cs="Calibri"/>
        </w:rPr>
        <w:t>onboarding</w:t>
      </w:r>
      <w:proofErr w:type="spellEnd"/>
      <w:r>
        <w:rPr>
          <w:rFonts w:ascii="Calibri" w:hAnsi="Calibri" w:cs="Calibri"/>
        </w:rPr>
        <w:t xml:space="preserve"> programma kan de opbrengsten voor iedere fulltime medewerker met 17% verhogen**</w:t>
      </w:r>
    </w:p>
    <w:p w14:paraId="71BC5C0F" w14:textId="1FE45117" w:rsidR="00CE1529" w:rsidRDefault="00CE1529" w:rsidP="00FC6B93">
      <w:pPr>
        <w:pStyle w:val="Lijstalinea"/>
        <w:numPr>
          <w:ilvl w:val="0"/>
          <w:numId w:val="8"/>
        </w:numPr>
        <w:spacing w:line="240" w:lineRule="auto"/>
        <w:rPr>
          <w:rFonts w:ascii="Calibri" w:hAnsi="Calibri" w:cs="Calibri"/>
        </w:rPr>
      </w:pPr>
      <w:r>
        <w:rPr>
          <w:rFonts w:ascii="Calibri" w:hAnsi="Calibri" w:cs="Calibri"/>
        </w:rPr>
        <w:t xml:space="preserve">De investering in een goed </w:t>
      </w:r>
      <w:proofErr w:type="spellStart"/>
      <w:r>
        <w:rPr>
          <w:rFonts w:ascii="Calibri" w:hAnsi="Calibri" w:cs="Calibri"/>
        </w:rPr>
        <w:t>onboarding</w:t>
      </w:r>
      <w:proofErr w:type="spellEnd"/>
      <w:r>
        <w:rPr>
          <w:rFonts w:ascii="Calibri" w:hAnsi="Calibri" w:cs="Calibri"/>
        </w:rPr>
        <w:t xml:space="preserve"> programma doe je één keer, maar neemt u keer op keer werk uit handen</w:t>
      </w:r>
      <w:r w:rsidR="00181443">
        <w:rPr>
          <w:rFonts w:ascii="Calibri" w:hAnsi="Calibri" w:cs="Calibri"/>
        </w:rPr>
        <w:t>**</w:t>
      </w:r>
    </w:p>
    <w:p w14:paraId="62248CEE" w14:textId="1507B3F4" w:rsidR="00CE1529" w:rsidRDefault="00CE1529" w:rsidP="00FC6B93">
      <w:pPr>
        <w:pStyle w:val="Lijstalinea"/>
        <w:numPr>
          <w:ilvl w:val="0"/>
          <w:numId w:val="8"/>
        </w:numPr>
        <w:spacing w:line="240" w:lineRule="auto"/>
        <w:rPr>
          <w:rFonts w:ascii="Calibri" w:hAnsi="Calibri" w:cs="Calibri"/>
        </w:rPr>
      </w:pPr>
      <w:r>
        <w:rPr>
          <w:rFonts w:ascii="Calibri" w:hAnsi="Calibri" w:cs="Calibri"/>
        </w:rPr>
        <w:t>U</w:t>
      </w:r>
      <w:r w:rsidRPr="000B0D95">
        <w:rPr>
          <w:rFonts w:ascii="Calibri" w:hAnsi="Calibri" w:cs="Calibri"/>
        </w:rPr>
        <w:t xml:space="preserve"> kunt tot wel drie keer het jaarsalaris van een nieuwe medewerker besparen met een goed </w:t>
      </w:r>
      <w:proofErr w:type="spellStart"/>
      <w:r w:rsidRPr="000B0D95">
        <w:rPr>
          <w:rFonts w:ascii="Calibri" w:hAnsi="Calibri" w:cs="Calibri"/>
        </w:rPr>
        <w:t>onboarding</w:t>
      </w:r>
      <w:proofErr w:type="spellEnd"/>
      <w:r w:rsidRPr="000B0D95">
        <w:rPr>
          <w:rFonts w:ascii="Calibri" w:hAnsi="Calibri" w:cs="Calibri"/>
        </w:rPr>
        <w:t xml:space="preserve"> programma</w:t>
      </w:r>
      <w:r>
        <w:rPr>
          <w:rFonts w:ascii="Calibri" w:hAnsi="Calibri" w:cs="Calibri"/>
        </w:rPr>
        <w:t>*</w:t>
      </w:r>
    </w:p>
    <w:p w14:paraId="1421EB9B" w14:textId="638F4DE3" w:rsidR="009977AE" w:rsidRPr="000B0D95" w:rsidRDefault="009977AE" w:rsidP="00FC6B93">
      <w:pPr>
        <w:pStyle w:val="Lijstalinea"/>
        <w:numPr>
          <w:ilvl w:val="0"/>
          <w:numId w:val="8"/>
        </w:numPr>
        <w:spacing w:line="240" w:lineRule="auto"/>
        <w:rPr>
          <w:rFonts w:ascii="Calibri" w:hAnsi="Calibri" w:cs="Calibri"/>
        </w:rPr>
      </w:pPr>
      <w:r>
        <w:rPr>
          <w:rFonts w:ascii="Calibri" w:hAnsi="Calibri" w:cs="Calibri"/>
        </w:rPr>
        <w:t xml:space="preserve">80% </w:t>
      </w:r>
      <w:r w:rsidRPr="00876E13">
        <w:t xml:space="preserve">van de medewerkers die positief is over hun </w:t>
      </w:r>
      <w:proofErr w:type="spellStart"/>
      <w:r w:rsidRPr="00876E13">
        <w:t>onboarding</w:t>
      </w:r>
      <w:proofErr w:type="spellEnd"/>
      <w:r w:rsidRPr="00876E13">
        <w:t>-ervaring voelt zich daardoor langdurig sterk betrokken</w:t>
      </w:r>
      <w:r>
        <w:t>***</w:t>
      </w:r>
    </w:p>
    <w:p w14:paraId="3978256A" w14:textId="7C37A6B4" w:rsidR="009D28CE" w:rsidRDefault="009977AE" w:rsidP="00FC6B93">
      <w:pPr>
        <w:spacing w:after="0" w:line="240" w:lineRule="auto"/>
        <w:rPr>
          <w:rFonts w:ascii="Calibri" w:hAnsi="Calibri" w:cs="Calibri"/>
          <w:sz w:val="24"/>
          <w:szCs w:val="24"/>
        </w:rPr>
      </w:pPr>
      <w:r>
        <w:rPr>
          <w:rFonts w:ascii="Calibri" w:hAnsi="Calibri" w:cs="Calibri"/>
          <w:b/>
          <w:bCs/>
          <w:sz w:val="28"/>
          <w:szCs w:val="28"/>
        </w:rPr>
        <w:t xml:space="preserve">Conclusie: </w:t>
      </w:r>
      <w:r w:rsidR="009D28CE">
        <w:rPr>
          <w:rFonts w:ascii="Calibri" w:hAnsi="Calibri" w:cs="Calibri"/>
          <w:sz w:val="24"/>
          <w:szCs w:val="24"/>
        </w:rPr>
        <w:t>H</w:t>
      </w:r>
      <w:r w:rsidR="009D28CE" w:rsidRPr="00876E13">
        <w:rPr>
          <w:rFonts w:ascii="Calibri" w:hAnsi="Calibri" w:cs="Calibri"/>
          <w:sz w:val="24"/>
          <w:szCs w:val="24"/>
        </w:rPr>
        <w:t xml:space="preserve">et heeft </w:t>
      </w:r>
      <w:r w:rsidR="000B24FC">
        <w:rPr>
          <w:rFonts w:ascii="Calibri" w:hAnsi="Calibri" w:cs="Calibri"/>
          <w:sz w:val="24"/>
          <w:szCs w:val="24"/>
        </w:rPr>
        <w:t>weinig</w:t>
      </w:r>
      <w:r w:rsidR="009D28CE" w:rsidRPr="00876E13">
        <w:rPr>
          <w:rFonts w:ascii="Calibri" w:hAnsi="Calibri" w:cs="Calibri"/>
          <w:sz w:val="24"/>
          <w:szCs w:val="24"/>
        </w:rPr>
        <w:t xml:space="preserve"> zin om medewerkers te werven </w:t>
      </w:r>
      <w:r w:rsidR="00281DCA">
        <w:rPr>
          <w:rFonts w:ascii="Calibri" w:hAnsi="Calibri" w:cs="Calibri"/>
          <w:sz w:val="24"/>
          <w:szCs w:val="24"/>
        </w:rPr>
        <w:t>als u</w:t>
      </w:r>
      <w:r w:rsidR="009D28CE" w:rsidRPr="00876E13">
        <w:rPr>
          <w:rFonts w:ascii="Calibri" w:hAnsi="Calibri" w:cs="Calibri"/>
          <w:sz w:val="24"/>
          <w:szCs w:val="24"/>
        </w:rPr>
        <w:t xml:space="preserve"> ze vervolgens weer snel verliest.</w:t>
      </w:r>
      <w:r w:rsidR="009D28CE">
        <w:rPr>
          <w:rFonts w:ascii="Calibri" w:hAnsi="Calibri" w:cs="Calibri"/>
          <w:sz w:val="24"/>
          <w:szCs w:val="24"/>
        </w:rPr>
        <w:t xml:space="preserve"> Een</w:t>
      </w:r>
      <w:r w:rsidRPr="009D28CE">
        <w:rPr>
          <w:rFonts w:ascii="Calibri" w:hAnsi="Calibri" w:cs="Calibri"/>
          <w:sz w:val="24"/>
          <w:szCs w:val="24"/>
        </w:rPr>
        <w:t xml:space="preserve"> vroegtijdig vertrek van nieuwe medewerkers </w:t>
      </w:r>
      <w:r w:rsidR="00B2259C">
        <w:rPr>
          <w:rFonts w:ascii="Calibri" w:hAnsi="Calibri" w:cs="Calibri"/>
          <w:sz w:val="24"/>
          <w:szCs w:val="24"/>
        </w:rPr>
        <w:t xml:space="preserve">kunt u </w:t>
      </w:r>
      <w:r w:rsidR="000B24FC">
        <w:rPr>
          <w:rFonts w:ascii="Calibri" w:hAnsi="Calibri" w:cs="Calibri"/>
          <w:sz w:val="24"/>
          <w:szCs w:val="24"/>
        </w:rPr>
        <w:t xml:space="preserve">voor zijn door middel van </w:t>
      </w:r>
      <w:r w:rsidR="009D28CE">
        <w:rPr>
          <w:rFonts w:ascii="Calibri" w:hAnsi="Calibri" w:cs="Calibri"/>
          <w:sz w:val="24"/>
          <w:szCs w:val="24"/>
        </w:rPr>
        <w:t xml:space="preserve">een goed </w:t>
      </w:r>
      <w:proofErr w:type="spellStart"/>
      <w:r w:rsidR="009D28CE">
        <w:rPr>
          <w:rFonts w:ascii="Calibri" w:hAnsi="Calibri" w:cs="Calibri"/>
          <w:sz w:val="24"/>
          <w:szCs w:val="24"/>
        </w:rPr>
        <w:t>onboarding</w:t>
      </w:r>
      <w:proofErr w:type="spellEnd"/>
      <w:r w:rsidR="00281DCA">
        <w:rPr>
          <w:rFonts w:ascii="Calibri" w:hAnsi="Calibri" w:cs="Calibri"/>
          <w:sz w:val="24"/>
          <w:szCs w:val="24"/>
        </w:rPr>
        <w:t xml:space="preserve"> programma</w:t>
      </w:r>
      <w:r w:rsidR="009D28CE">
        <w:rPr>
          <w:rFonts w:ascii="Calibri" w:hAnsi="Calibri" w:cs="Calibri"/>
          <w:sz w:val="24"/>
          <w:szCs w:val="24"/>
        </w:rPr>
        <w:t>.</w:t>
      </w:r>
    </w:p>
    <w:p w14:paraId="121AA134" w14:textId="77777777" w:rsidR="00FC6B93" w:rsidRPr="00AD2258" w:rsidRDefault="00FC6B93" w:rsidP="00FC6B93">
      <w:pPr>
        <w:spacing w:after="0" w:line="240" w:lineRule="auto"/>
        <w:rPr>
          <w:rFonts w:ascii="Raleway" w:hAnsi="Raleway"/>
          <w:color w:val="385623" w:themeColor="accent6" w:themeShade="80"/>
          <w:szCs w:val="20"/>
        </w:rPr>
      </w:pPr>
    </w:p>
    <w:p w14:paraId="2F2FE6B2" w14:textId="77777777" w:rsidR="00A82676" w:rsidRPr="00AD2258" w:rsidRDefault="00A82676" w:rsidP="00A82676">
      <w:pPr>
        <w:spacing w:after="0"/>
        <w:rPr>
          <w:rFonts w:ascii="Calibri" w:hAnsi="Calibri" w:cs="Calibri"/>
          <w:b/>
          <w:bCs/>
          <w:color w:val="385623" w:themeColor="accent6" w:themeShade="80"/>
          <w:sz w:val="32"/>
          <w:szCs w:val="32"/>
        </w:rPr>
      </w:pPr>
      <w:r w:rsidRPr="00AD2258">
        <w:rPr>
          <w:rFonts w:ascii="Calibri" w:hAnsi="Calibri" w:cs="Calibri"/>
          <w:b/>
          <w:bCs/>
          <w:color w:val="385623" w:themeColor="accent6" w:themeShade="80"/>
          <w:sz w:val="32"/>
          <w:szCs w:val="32"/>
        </w:rPr>
        <w:t xml:space="preserve">Een </w:t>
      </w:r>
      <w:proofErr w:type="spellStart"/>
      <w:r w:rsidRPr="00AD2258">
        <w:rPr>
          <w:rFonts w:ascii="Calibri" w:hAnsi="Calibri" w:cs="Calibri"/>
          <w:b/>
          <w:bCs/>
          <w:color w:val="385623" w:themeColor="accent6" w:themeShade="80"/>
          <w:sz w:val="32"/>
          <w:szCs w:val="32"/>
        </w:rPr>
        <w:t>Onboarding</w:t>
      </w:r>
      <w:proofErr w:type="spellEnd"/>
      <w:r w:rsidRPr="00AD2258">
        <w:rPr>
          <w:rFonts w:ascii="Calibri" w:hAnsi="Calibri" w:cs="Calibri"/>
          <w:b/>
          <w:bCs/>
          <w:color w:val="385623" w:themeColor="accent6" w:themeShade="80"/>
          <w:sz w:val="32"/>
          <w:szCs w:val="32"/>
        </w:rPr>
        <w:t xml:space="preserve"> programma begint met ‘Pre-boarding’</w:t>
      </w:r>
    </w:p>
    <w:p w14:paraId="1907ACFD" w14:textId="3D0599D2" w:rsidR="00181443" w:rsidRPr="00181443" w:rsidRDefault="00CD14F9" w:rsidP="00181443">
      <w:pPr>
        <w:spacing w:after="0" w:line="240" w:lineRule="auto"/>
        <w:rPr>
          <w:rFonts w:ascii="Calibri" w:hAnsi="Calibri" w:cs="Calibri"/>
          <w:sz w:val="18"/>
          <w:szCs w:val="18"/>
        </w:rPr>
      </w:pPr>
      <w:r>
        <w:rPr>
          <w:rFonts w:ascii="Calibri" w:hAnsi="Calibri" w:cs="Calibri"/>
          <w:sz w:val="24"/>
          <w:szCs w:val="24"/>
        </w:rPr>
        <w:t xml:space="preserve">Het </w:t>
      </w:r>
      <w:proofErr w:type="spellStart"/>
      <w:r>
        <w:rPr>
          <w:rFonts w:ascii="Calibri" w:hAnsi="Calibri" w:cs="Calibri"/>
          <w:sz w:val="24"/>
          <w:szCs w:val="24"/>
        </w:rPr>
        <w:t>onboarding</w:t>
      </w:r>
      <w:proofErr w:type="spellEnd"/>
      <w:r>
        <w:rPr>
          <w:rFonts w:ascii="Calibri" w:hAnsi="Calibri" w:cs="Calibri"/>
          <w:sz w:val="24"/>
          <w:szCs w:val="24"/>
        </w:rPr>
        <w:t xml:space="preserve"> proces begint vanaf het moment dat de nieuwe medewerker en de werkgever met elkaar in zee gaan en eindigt grofweg een jaar na indiensttreding. Het </w:t>
      </w:r>
      <w:proofErr w:type="spellStart"/>
      <w:r>
        <w:rPr>
          <w:rFonts w:ascii="Calibri" w:hAnsi="Calibri" w:cs="Calibri"/>
          <w:sz w:val="24"/>
          <w:szCs w:val="24"/>
        </w:rPr>
        <w:t>onboarding</w:t>
      </w:r>
      <w:proofErr w:type="spellEnd"/>
      <w:r>
        <w:rPr>
          <w:rFonts w:ascii="Calibri" w:hAnsi="Calibri" w:cs="Calibri"/>
          <w:sz w:val="24"/>
          <w:szCs w:val="24"/>
        </w:rPr>
        <w:t xml:space="preserve"> proces doorloopt hierdoor een aantal fasen. De eerste fase is die van de pre-boarding, dat is de overbruggingsperiode tussen het aannamemoment en de eerste werkdag van de medewerker.</w:t>
      </w:r>
      <w:r w:rsidR="00AD2258">
        <w:rPr>
          <w:rFonts w:ascii="Calibri" w:hAnsi="Calibri" w:cs="Calibri"/>
          <w:sz w:val="24"/>
          <w:szCs w:val="24"/>
        </w:rPr>
        <w:br/>
      </w:r>
      <w:r w:rsidR="00181443">
        <w:rPr>
          <w:rFonts w:ascii="Calibri" w:hAnsi="Calibri" w:cs="Calibri"/>
          <w:i/>
          <w:iCs/>
          <w:sz w:val="20"/>
          <w:szCs w:val="20"/>
        </w:rPr>
        <w:t xml:space="preserve">                                                                                                                          </w:t>
      </w:r>
      <w:r w:rsidR="00181443" w:rsidRPr="00181443">
        <w:rPr>
          <w:rFonts w:ascii="Calibri" w:hAnsi="Calibri" w:cs="Calibri"/>
          <w:i/>
          <w:iCs/>
          <w:sz w:val="18"/>
          <w:szCs w:val="18"/>
        </w:rPr>
        <w:t xml:space="preserve">* bron: Nicole van de Ven – </w:t>
      </w:r>
      <w:proofErr w:type="spellStart"/>
      <w:r w:rsidR="00181443" w:rsidRPr="00181443">
        <w:rPr>
          <w:rFonts w:ascii="Calibri" w:hAnsi="Calibri" w:cs="Calibri"/>
          <w:i/>
          <w:iCs/>
          <w:sz w:val="18"/>
          <w:szCs w:val="18"/>
        </w:rPr>
        <w:t>Smeelen</w:t>
      </w:r>
      <w:proofErr w:type="spellEnd"/>
      <w:r w:rsidR="00181443" w:rsidRPr="00181443">
        <w:rPr>
          <w:rFonts w:ascii="Calibri" w:hAnsi="Calibri" w:cs="Calibri"/>
          <w:i/>
          <w:iCs/>
          <w:sz w:val="18"/>
          <w:szCs w:val="18"/>
        </w:rPr>
        <w:t xml:space="preserve">, </w:t>
      </w:r>
      <w:proofErr w:type="spellStart"/>
      <w:r w:rsidR="00181443" w:rsidRPr="00181443">
        <w:rPr>
          <w:rFonts w:ascii="Calibri" w:hAnsi="Calibri" w:cs="Calibri"/>
          <w:i/>
          <w:iCs/>
          <w:sz w:val="18"/>
          <w:szCs w:val="18"/>
        </w:rPr>
        <w:t>HBtraining</w:t>
      </w:r>
      <w:proofErr w:type="spellEnd"/>
    </w:p>
    <w:p w14:paraId="568417D0" w14:textId="77777777" w:rsidR="00181443" w:rsidRPr="00181443" w:rsidRDefault="00181443" w:rsidP="00181443">
      <w:pPr>
        <w:spacing w:after="0" w:line="240" w:lineRule="auto"/>
        <w:jc w:val="right"/>
        <w:rPr>
          <w:rFonts w:ascii="Calibri" w:hAnsi="Calibri" w:cs="Calibri"/>
          <w:i/>
          <w:iCs/>
          <w:sz w:val="18"/>
          <w:szCs w:val="18"/>
        </w:rPr>
      </w:pPr>
      <w:r w:rsidRPr="00181443">
        <w:rPr>
          <w:rFonts w:ascii="Calibri" w:hAnsi="Calibri" w:cs="Calibri"/>
          <w:i/>
          <w:iCs/>
          <w:sz w:val="18"/>
          <w:szCs w:val="18"/>
        </w:rPr>
        <w:t xml:space="preserve">** bron: </w:t>
      </w:r>
      <w:proofErr w:type="spellStart"/>
      <w:r w:rsidRPr="00181443">
        <w:rPr>
          <w:rFonts w:ascii="Calibri" w:hAnsi="Calibri" w:cs="Calibri"/>
          <w:i/>
          <w:iCs/>
          <w:sz w:val="18"/>
          <w:szCs w:val="18"/>
        </w:rPr>
        <w:t>StudyTube</w:t>
      </w:r>
      <w:proofErr w:type="spellEnd"/>
    </w:p>
    <w:p w14:paraId="24925F5B" w14:textId="77777777" w:rsidR="00181443" w:rsidRPr="00181443" w:rsidRDefault="00181443" w:rsidP="00181443">
      <w:pPr>
        <w:spacing w:after="0" w:line="240" w:lineRule="auto"/>
        <w:jc w:val="right"/>
        <w:rPr>
          <w:rFonts w:ascii="Calibri" w:hAnsi="Calibri" w:cs="Calibri"/>
          <w:i/>
          <w:iCs/>
          <w:sz w:val="18"/>
          <w:szCs w:val="18"/>
        </w:rPr>
      </w:pPr>
      <w:r w:rsidRPr="00181443">
        <w:rPr>
          <w:rFonts w:ascii="Calibri" w:hAnsi="Calibri" w:cs="Calibri"/>
          <w:i/>
          <w:iCs/>
          <w:sz w:val="18"/>
          <w:szCs w:val="18"/>
        </w:rPr>
        <w:t>*** bron: MT/</w:t>
      </w:r>
      <w:proofErr w:type="spellStart"/>
      <w:r w:rsidRPr="00181443">
        <w:rPr>
          <w:rFonts w:ascii="Calibri" w:hAnsi="Calibri" w:cs="Calibri"/>
          <w:i/>
          <w:iCs/>
          <w:sz w:val="18"/>
          <w:szCs w:val="18"/>
        </w:rPr>
        <w:t>Sprout</w:t>
      </w:r>
      <w:proofErr w:type="spellEnd"/>
      <w:r w:rsidRPr="00181443">
        <w:rPr>
          <w:rFonts w:ascii="Calibri" w:hAnsi="Calibri" w:cs="Calibri"/>
          <w:i/>
          <w:iCs/>
          <w:sz w:val="18"/>
          <w:szCs w:val="18"/>
        </w:rPr>
        <w:t>-columnist Kirsten de Roo</w:t>
      </w:r>
    </w:p>
    <w:p w14:paraId="7E06A831" w14:textId="7601A21D" w:rsidR="00D82B12" w:rsidRDefault="00D82B12" w:rsidP="00FC6B93">
      <w:pPr>
        <w:spacing w:after="0" w:line="240" w:lineRule="auto"/>
        <w:rPr>
          <w:rFonts w:ascii="Calibri" w:hAnsi="Calibri" w:cs="Calibri"/>
          <w:sz w:val="24"/>
          <w:szCs w:val="24"/>
        </w:rPr>
      </w:pPr>
    </w:p>
    <w:p w14:paraId="0E6498CA" w14:textId="47E7562F" w:rsidR="00DF26B0" w:rsidRPr="00AD2258" w:rsidRDefault="007A4C9A" w:rsidP="00AD2258">
      <w:pPr>
        <w:shd w:val="clear" w:color="auto" w:fill="385623" w:themeFill="accent6" w:themeFillShade="80"/>
        <w:spacing w:after="0" w:line="240" w:lineRule="auto"/>
        <w:jc w:val="center"/>
        <w:textAlignment w:val="baseline"/>
        <w:rPr>
          <w:rFonts w:ascii="Calibri" w:hAnsi="Calibri" w:cs="Calibri"/>
          <w:b/>
          <w:bCs/>
          <w:color w:val="FFFFFF" w:themeColor="background1"/>
          <w:sz w:val="32"/>
          <w:szCs w:val="32"/>
        </w:rPr>
      </w:pPr>
      <w:r w:rsidRPr="00AD2258">
        <w:rPr>
          <w:rFonts w:ascii="Calibri" w:hAnsi="Calibri" w:cs="Calibri"/>
          <w:b/>
          <w:bCs/>
          <w:color w:val="FFFFFF" w:themeColor="background1"/>
          <w:sz w:val="32"/>
          <w:szCs w:val="32"/>
        </w:rPr>
        <w:lastRenderedPageBreak/>
        <w:t xml:space="preserve">Van </w:t>
      </w:r>
      <w:r w:rsidR="00DF26B0" w:rsidRPr="00AD2258">
        <w:rPr>
          <w:rFonts w:ascii="Calibri" w:hAnsi="Calibri" w:cs="Calibri"/>
          <w:b/>
          <w:bCs/>
          <w:color w:val="FFFFFF" w:themeColor="background1"/>
          <w:sz w:val="32"/>
          <w:szCs w:val="32"/>
        </w:rPr>
        <w:t xml:space="preserve">TWIJFEL </w:t>
      </w:r>
      <w:r w:rsidR="0010460B" w:rsidRPr="00AD2258">
        <w:rPr>
          <w:rFonts w:ascii="Calibri" w:hAnsi="Calibri" w:cs="Calibri"/>
          <w:b/>
          <w:bCs/>
          <w:color w:val="FFFFFF" w:themeColor="background1"/>
          <w:sz w:val="32"/>
          <w:szCs w:val="32"/>
        </w:rPr>
        <w:t>komt SPIJT,</w:t>
      </w:r>
      <w:r w:rsidR="00DF26B0" w:rsidRPr="00AD2258">
        <w:rPr>
          <w:rFonts w:ascii="Calibri" w:hAnsi="Calibri" w:cs="Calibri"/>
          <w:b/>
          <w:bCs/>
          <w:color w:val="FFFFFF" w:themeColor="background1"/>
          <w:sz w:val="32"/>
          <w:szCs w:val="32"/>
        </w:rPr>
        <w:t xml:space="preserve"> dus</w:t>
      </w:r>
      <w:r w:rsidR="00A67D36" w:rsidRPr="00AD2258">
        <w:rPr>
          <w:rFonts w:ascii="Calibri" w:hAnsi="Calibri" w:cs="Calibri"/>
          <w:b/>
          <w:bCs/>
          <w:color w:val="FFFFFF" w:themeColor="background1"/>
          <w:sz w:val="32"/>
          <w:szCs w:val="32"/>
        </w:rPr>
        <w:t xml:space="preserve"> </w:t>
      </w:r>
      <w:r w:rsidR="00DF26B0" w:rsidRPr="00AD2258">
        <w:rPr>
          <w:rFonts w:ascii="Calibri" w:hAnsi="Calibri" w:cs="Calibri"/>
          <w:b/>
          <w:bCs/>
          <w:color w:val="FFFFFF" w:themeColor="background1"/>
          <w:sz w:val="32"/>
          <w:szCs w:val="32"/>
        </w:rPr>
        <w:t>neem de twijfel weg!</w:t>
      </w:r>
    </w:p>
    <w:p w14:paraId="56B897F8" w14:textId="6BE8E3C9" w:rsidR="00DF26B0" w:rsidRPr="00DF26B0" w:rsidRDefault="00AD2258" w:rsidP="00DF26B0">
      <w:pPr>
        <w:shd w:val="clear" w:color="auto" w:fill="FFFFFF"/>
        <w:spacing w:after="0" w:line="240" w:lineRule="auto"/>
        <w:textAlignment w:val="baseline"/>
        <w:rPr>
          <w:rFonts w:ascii="Calibri" w:hAnsi="Calibri" w:cs="Calibri"/>
          <w:sz w:val="24"/>
          <w:szCs w:val="24"/>
        </w:rPr>
      </w:pPr>
      <w:r>
        <w:rPr>
          <w:rFonts w:ascii="Calibri" w:hAnsi="Calibri" w:cs="Calibri"/>
          <w:sz w:val="24"/>
          <w:szCs w:val="24"/>
        </w:rPr>
        <w:br/>
      </w:r>
      <w:r w:rsidR="00DF26B0" w:rsidRPr="00DF26B0">
        <w:rPr>
          <w:rFonts w:ascii="Calibri" w:hAnsi="Calibri" w:cs="Calibri"/>
          <w:sz w:val="24"/>
          <w:szCs w:val="24"/>
        </w:rPr>
        <w:t>Meestal kan een nieuwe medewerker niet direct beginnen. De noodgedwongen tijd tussen aangenomen worden en écht kunnen beginnen aan een nieuwe baan</w:t>
      </w:r>
      <w:r w:rsidR="00FE510E">
        <w:rPr>
          <w:rFonts w:ascii="Calibri" w:hAnsi="Calibri" w:cs="Calibri"/>
          <w:sz w:val="24"/>
          <w:szCs w:val="24"/>
        </w:rPr>
        <w:t>,</w:t>
      </w:r>
      <w:r w:rsidR="00DF26B0" w:rsidRPr="00DF26B0">
        <w:rPr>
          <w:rFonts w:ascii="Calibri" w:hAnsi="Calibri" w:cs="Calibri"/>
          <w:sz w:val="24"/>
          <w:szCs w:val="24"/>
        </w:rPr>
        <w:t xml:space="preserve"> is vaak een periode waarin de nieuwe medewerker meestal even </w:t>
      </w:r>
      <w:r w:rsidR="00FE510E">
        <w:rPr>
          <w:rFonts w:ascii="Calibri" w:hAnsi="Calibri" w:cs="Calibri"/>
          <w:sz w:val="24"/>
          <w:szCs w:val="24"/>
        </w:rPr>
        <w:t>niets</w:t>
      </w:r>
      <w:r w:rsidR="00DF26B0" w:rsidRPr="00DF26B0">
        <w:rPr>
          <w:rFonts w:ascii="Calibri" w:hAnsi="Calibri" w:cs="Calibri"/>
          <w:sz w:val="24"/>
          <w:szCs w:val="24"/>
        </w:rPr>
        <w:t xml:space="preserve"> hoort. Dat kan en zou echt anders moeten! In de periode tot de eerste werkdag blijkt er namelijk veel winst te behalen. </w:t>
      </w:r>
    </w:p>
    <w:p w14:paraId="02AAE12F" w14:textId="77777777" w:rsidR="00A67D36" w:rsidRDefault="00A67D36" w:rsidP="00DF26B0">
      <w:pPr>
        <w:shd w:val="clear" w:color="auto" w:fill="FFFFFF"/>
        <w:spacing w:after="0" w:line="240" w:lineRule="auto"/>
        <w:textAlignment w:val="baseline"/>
        <w:rPr>
          <w:rFonts w:ascii="Calibri" w:hAnsi="Calibri" w:cs="Calibri"/>
          <w:sz w:val="24"/>
          <w:szCs w:val="24"/>
        </w:rPr>
      </w:pPr>
    </w:p>
    <w:p w14:paraId="708D849D" w14:textId="77777777" w:rsidR="00DF26B0" w:rsidRPr="00DF26B0" w:rsidRDefault="00DF26B0" w:rsidP="00DF26B0">
      <w:pPr>
        <w:shd w:val="clear" w:color="auto" w:fill="FFFFFF"/>
        <w:spacing w:after="0" w:line="240" w:lineRule="auto"/>
        <w:textAlignment w:val="baseline"/>
        <w:rPr>
          <w:rFonts w:ascii="Calibri" w:hAnsi="Calibri" w:cs="Calibri"/>
          <w:sz w:val="24"/>
          <w:szCs w:val="24"/>
        </w:rPr>
      </w:pPr>
      <w:r w:rsidRPr="00DF26B0">
        <w:rPr>
          <w:rFonts w:ascii="Calibri" w:hAnsi="Calibri" w:cs="Calibri"/>
          <w:sz w:val="24"/>
          <w:szCs w:val="24"/>
        </w:rPr>
        <w:t>Een slimme werkgever communiceert juist wél, zodat de nieuwe medewerker nog m</w:t>
      </w:r>
      <w:r w:rsidR="00A67D36">
        <w:rPr>
          <w:rFonts w:ascii="Calibri" w:hAnsi="Calibri" w:cs="Calibri"/>
          <w:sz w:val="24"/>
          <w:szCs w:val="24"/>
        </w:rPr>
        <w:t>éé</w:t>
      </w:r>
      <w:r w:rsidRPr="00DF26B0">
        <w:rPr>
          <w:rFonts w:ascii="Calibri" w:hAnsi="Calibri" w:cs="Calibri"/>
          <w:sz w:val="24"/>
          <w:szCs w:val="24"/>
        </w:rPr>
        <w:t xml:space="preserve">r zin krijgt in de nieuwe job. Dit heet </w:t>
      </w:r>
      <w:hyperlink r:id="rId12" w:history="1">
        <w:r w:rsidRPr="00DF26B0">
          <w:rPr>
            <w:rFonts w:ascii="Calibri" w:hAnsi="Calibri" w:cs="Calibri"/>
            <w:sz w:val="24"/>
            <w:szCs w:val="24"/>
          </w:rPr>
          <w:t>Pre-boarden</w:t>
        </w:r>
      </w:hyperlink>
      <w:r w:rsidRPr="00DF26B0">
        <w:rPr>
          <w:rFonts w:ascii="Calibri" w:hAnsi="Calibri" w:cs="Calibri"/>
          <w:sz w:val="24"/>
          <w:szCs w:val="24"/>
        </w:rPr>
        <w:t>!</w:t>
      </w:r>
    </w:p>
    <w:p w14:paraId="00257241" w14:textId="77777777" w:rsidR="0068182A" w:rsidRPr="00FE510E" w:rsidRDefault="0068182A" w:rsidP="00FE510E">
      <w:pPr>
        <w:spacing w:after="0"/>
        <w:rPr>
          <w:rFonts w:ascii="Calibri" w:hAnsi="Calibri" w:cs="Calibri"/>
          <w:sz w:val="24"/>
          <w:szCs w:val="24"/>
        </w:rPr>
      </w:pPr>
    </w:p>
    <w:p w14:paraId="15322E31" w14:textId="77777777" w:rsidR="006A63B8" w:rsidRPr="00AD2258" w:rsidRDefault="00D20002" w:rsidP="00AD2258">
      <w:pPr>
        <w:shd w:val="clear" w:color="auto" w:fill="385623" w:themeFill="accent6" w:themeFillShade="80"/>
        <w:spacing w:after="240" w:line="240" w:lineRule="auto"/>
        <w:jc w:val="center"/>
        <w:rPr>
          <w:rFonts w:ascii="Calibri" w:hAnsi="Calibri" w:cs="Calibri"/>
          <w:b/>
          <w:bCs/>
          <w:color w:val="FFFFFF" w:themeColor="background1"/>
          <w:sz w:val="28"/>
          <w:szCs w:val="28"/>
        </w:rPr>
      </w:pPr>
      <w:r w:rsidRPr="00AD2258">
        <w:rPr>
          <w:rFonts w:ascii="Calibri" w:hAnsi="Calibri" w:cs="Calibri"/>
          <w:b/>
          <w:bCs/>
          <w:color w:val="FFFFFF" w:themeColor="background1"/>
          <w:sz w:val="32"/>
          <w:szCs w:val="32"/>
        </w:rPr>
        <w:t>U krijgt geen tweede kans voor een eerste indruk!</w:t>
      </w:r>
    </w:p>
    <w:p w14:paraId="4122BE48" w14:textId="77777777" w:rsidR="00D44251" w:rsidRDefault="00F80FB8" w:rsidP="00D44251">
      <w:pPr>
        <w:spacing w:line="240" w:lineRule="auto"/>
        <w:rPr>
          <w:sz w:val="24"/>
          <w:szCs w:val="24"/>
        </w:rPr>
      </w:pPr>
      <w:r w:rsidRPr="00AD2258">
        <w:rPr>
          <w:rFonts w:ascii="Calibri" w:hAnsi="Calibri" w:cs="Calibri"/>
          <w:b/>
          <w:bCs/>
          <w:color w:val="385623" w:themeColor="accent6" w:themeShade="80"/>
          <w:sz w:val="32"/>
          <w:szCs w:val="32"/>
        </w:rPr>
        <w:t>Pre-boarding</w:t>
      </w:r>
      <w:r w:rsidRPr="004604F2">
        <w:rPr>
          <w:rFonts w:ascii="Calibri" w:hAnsi="Calibri" w:cs="Calibri"/>
          <w:b/>
          <w:bCs/>
          <w:sz w:val="32"/>
          <w:szCs w:val="32"/>
        </w:rPr>
        <w:br/>
      </w:r>
      <w:r w:rsidR="00D44251">
        <w:rPr>
          <w:sz w:val="24"/>
          <w:szCs w:val="24"/>
        </w:rPr>
        <w:t xml:space="preserve">Een medewerker die al vóór de eerste werkdag zich opgenomen voelt door de nieuwe collega’s zal zich een stuk minder onzeker voelen en sneller aan de slag </w:t>
      </w:r>
      <w:r w:rsidR="0061622A">
        <w:rPr>
          <w:sz w:val="24"/>
          <w:szCs w:val="24"/>
        </w:rPr>
        <w:t xml:space="preserve">willen </w:t>
      </w:r>
      <w:r w:rsidR="00D44251">
        <w:rPr>
          <w:sz w:val="24"/>
          <w:szCs w:val="24"/>
        </w:rPr>
        <w:t xml:space="preserve">gaan. </w:t>
      </w:r>
    </w:p>
    <w:p w14:paraId="6CEA97A3" w14:textId="07FA0BFE" w:rsidR="00643DE7" w:rsidRPr="000B2A24" w:rsidRDefault="00117FCF" w:rsidP="00B265AA">
      <w:pPr>
        <w:spacing w:line="240" w:lineRule="auto"/>
        <w:rPr>
          <w:rFonts w:ascii="Calibri" w:hAnsi="Calibri" w:cs="Calibri"/>
          <w:sz w:val="24"/>
          <w:szCs w:val="24"/>
        </w:rPr>
      </w:pPr>
      <w:r>
        <w:rPr>
          <w:rFonts w:ascii="Calibri" w:hAnsi="Calibri" w:cs="Calibri"/>
          <w:sz w:val="24"/>
          <w:szCs w:val="24"/>
        </w:rPr>
        <w:t xml:space="preserve">Pre-boarding </w:t>
      </w:r>
      <w:r w:rsidR="003B5794" w:rsidRPr="000B2A24">
        <w:rPr>
          <w:rFonts w:ascii="Calibri" w:hAnsi="Calibri" w:cs="Calibri"/>
          <w:sz w:val="24"/>
          <w:szCs w:val="24"/>
        </w:rPr>
        <w:t xml:space="preserve">geeft uw nieuwe medewerker </w:t>
      </w:r>
      <w:r>
        <w:rPr>
          <w:rFonts w:ascii="Calibri" w:hAnsi="Calibri" w:cs="Calibri"/>
          <w:sz w:val="24"/>
          <w:szCs w:val="24"/>
        </w:rPr>
        <w:t>een goed gevoel</w:t>
      </w:r>
      <w:r w:rsidR="003B5794" w:rsidRPr="000B2A24">
        <w:rPr>
          <w:rFonts w:ascii="Calibri" w:hAnsi="Calibri" w:cs="Calibri"/>
          <w:sz w:val="24"/>
          <w:szCs w:val="24"/>
        </w:rPr>
        <w:t xml:space="preserve"> </w:t>
      </w:r>
      <w:r>
        <w:rPr>
          <w:rFonts w:ascii="Calibri" w:hAnsi="Calibri" w:cs="Calibri"/>
          <w:sz w:val="24"/>
          <w:szCs w:val="24"/>
        </w:rPr>
        <w:t>bij</w:t>
      </w:r>
      <w:r w:rsidR="003B5794" w:rsidRPr="000B2A24">
        <w:rPr>
          <w:rFonts w:ascii="Calibri" w:hAnsi="Calibri" w:cs="Calibri"/>
          <w:sz w:val="24"/>
          <w:szCs w:val="24"/>
        </w:rPr>
        <w:t xml:space="preserve"> de aankomende werkzaamheden. Hierbij voelt de nieuwe medewerker dat z’n komst meer dan gewenst is</w:t>
      </w:r>
      <w:r>
        <w:rPr>
          <w:rFonts w:ascii="Calibri" w:hAnsi="Calibri" w:cs="Calibri"/>
          <w:sz w:val="24"/>
          <w:szCs w:val="24"/>
        </w:rPr>
        <w:t xml:space="preserve"> en krijgt de nieuwe medewerker direct </w:t>
      </w:r>
      <w:r w:rsidR="003B5794" w:rsidRPr="000B2A24">
        <w:rPr>
          <w:rFonts w:ascii="Calibri" w:hAnsi="Calibri" w:cs="Calibri"/>
          <w:sz w:val="24"/>
          <w:szCs w:val="24"/>
        </w:rPr>
        <w:t>‘zin in de nieuwe baan’</w:t>
      </w:r>
      <w:r>
        <w:rPr>
          <w:rFonts w:ascii="Calibri" w:hAnsi="Calibri" w:cs="Calibri"/>
          <w:sz w:val="24"/>
          <w:szCs w:val="24"/>
        </w:rPr>
        <w:t>. Dit</w:t>
      </w:r>
      <w:r w:rsidR="003B5794" w:rsidRPr="000B2A24">
        <w:rPr>
          <w:rFonts w:ascii="Calibri" w:hAnsi="Calibri" w:cs="Calibri"/>
          <w:sz w:val="24"/>
          <w:szCs w:val="24"/>
        </w:rPr>
        <w:t xml:space="preserve"> voorkomt in belangrijke mate dat de nieuwe medewerker</w:t>
      </w:r>
      <w:r w:rsidR="00E84A63">
        <w:rPr>
          <w:rFonts w:ascii="Calibri" w:hAnsi="Calibri" w:cs="Calibri"/>
          <w:sz w:val="24"/>
          <w:szCs w:val="24"/>
        </w:rPr>
        <w:t>, wat nogal eens voorkomt,</w:t>
      </w:r>
      <w:r w:rsidR="003B5794" w:rsidRPr="000B2A24">
        <w:rPr>
          <w:rFonts w:ascii="Calibri" w:hAnsi="Calibri" w:cs="Calibri"/>
          <w:sz w:val="24"/>
          <w:szCs w:val="24"/>
        </w:rPr>
        <w:t xml:space="preserve"> op het </w:t>
      </w:r>
      <w:r w:rsidR="009E19CC" w:rsidRPr="000B2A24">
        <w:rPr>
          <w:rFonts w:ascii="Calibri" w:hAnsi="Calibri" w:cs="Calibri"/>
          <w:sz w:val="24"/>
          <w:szCs w:val="24"/>
        </w:rPr>
        <w:t>aller</w:t>
      </w:r>
      <w:r w:rsidR="003B5794" w:rsidRPr="000B2A24">
        <w:rPr>
          <w:rFonts w:ascii="Calibri" w:hAnsi="Calibri" w:cs="Calibri"/>
          <w:sz w:val="24"/>
          <w:szCs w:val="24"/>
        </w:rPr>
        <w:t>laatste moment t</w:t>
      </w:r>
      <w:r w:rsidR="00E84A63">
        <w:rPr>
          <w:rFonts w:ascii="Calibri" w:hAnsi="Calibri" w:cs="Calibri"/>
          <w:sz w:val="24"/>
          <w:szCs w:val="24"/>
        </w:rPr>
        <w:t>ó</w:t>
      </w:r>
      <w:r w:rsidR="003B5794" w:rsidRPr="000B2A24">
        <w:rPr>
          <w:rFonts w:ascii="Calibri" w:hAnsi="Calibri" w:cs="Calibri"/>
          <w:sz w:val="24"/>
          <w:szCs w:val="24"/>
        </w:rPr>
        <w:t>ch afziet van de baan.</w:t>
      </w:r>
      <w:r w:rsidR="00FB6BA0" w:rsidRPr="000B2A24">
        <w:rPr>
          <w:rFonts w:ascii="Calibri" w:hAnsi="Calibri" w:cs="Calibri"/>
          <w:sz w:val="24"/>
          <w:szCs w:val="24"/>
        </w:rPr>
        <w:t xml:space="preserve"> Bij pre-boarding blijft het lijntje tussen medewerker en het bedrijf warm</w:t>
      </w:r>
      <w:r>
        <w:rPr>
          <w:rFonts w:ascii="Calibri" w:hAnsi="Calibri" w:cs="Calibri"/>
          <w:sz w:val="24"/>
          <w:szCs w:val="24"/>
        </w:rPr>
        <w:t xml:space="preserve">, ook al </w:t>
      </w:r>
      <w:r w:rsidR="00C44938">
        <w:rPr>
          <w:rFonts w:ascii="Calibri" w:hAnsi="Calibri" w:cs="Calibri"/>
          <w:sz w:val="24"/>
          <w:szCs w:val="24"/>
        </w:rPr>
        <w:t>moet de eerste werkdag nog komen</w:t>
      </w:r>
      <w:r w:rsidR="00FB6BA0" w:rsidRPr="000B2A24">
        <w:rPr>
          <w:rFonts w:ascii="Calibri" w:hAnsi="Calibri" w:cs="Calibri"/>
          <w:sz w:val="24"/>
          <w:szCs w:val="24"/>
        </w:rPr>
        <w:t>.</w:t>
      </w:r>
    </w:p>
    <w:p w14:paraId="7EC82CFD" w14:textId="77777777" w:rsidR="00B61439" w:rsidRPr="000B2A24" w:rsidRDefault="00B61439" w:rsidP="00B61439">
      <w:pPr>
        <w:spacing w:line="240" w:lineRule="auto"/>
        <w:rPr>
          <w:rFonts w:ascii="Calibri" w:hAnsi="Calibri" w:cs="Calibri"/>
          <w:sz w:val="24"/>
          <w:szCs w:val="24"/>
        </w:rPr>
      </w:pPr>
      <w:r w:rsidRPr="000B2A24">
        <w:rPr>
          <w:rFonts w:ascii="Calibri" w:hAnsi="Calibri" w:cs="Calibri"/>
          <w:sz w:val="24"/>
          <w:szCs w:val="24"/>
        </w:rPr>
        <w:t>Voorbeelden van activiteiten in de pre</w:t>
      </w:r>
      <w:r w:rsidR="0032261F" w:rsidRPr="000B2A24">
        <w:rPr>
          <w:rFonts w:ascii="Calibri" w:hAnsi="Calibri" w:cs="Calibri"/>
          <w:sz w:val="24"/>
          <w:szCs w:val="24"/>
        </w:rPr>
        <w:t>-</w:t>
      </w:r>
      <w:r w:rsidRPr="000B2A24">
        <w:rPr>
          <w:rFonts w:ascii="Calibri" w:hAnsi="Calibri" w:cs="Calibri"/>
          <w:sz w:val="24"/>
          <w:szCs w:val="24"/>
        </w:rPr>
        <w:t xml:space="preserve">boarding zijn: laat wat van u horen; stuur </w:t>
      </w:r>
      <w:r w:rsidR="00C44938">
        <w:rPr>
          <w:rFonts w:ascii="Calibri" w:hAnsi="Calibri" w:cs="Calibri"/>
          <w:sz w:val="24"/>
          <w:szCs w:val="24"/>
        </w:rPr>
        <w:t xml:space="preserve">bijvoorbeeld </w:t>
      </w:r>
      <w:r w:rsidRPr="000B2A24">
        <w:rPr>
          <w:rFonts w:ascii="Calibri" w:hAnsi="Calibri" w:cs="Calibri"/>
          <w:sz w:val="24"/>
          <w:szCs w:val="24"/>
        </w:rPr>
        <w:t xml:space="preserve">met een zekere regelmaat (wekelijks?) een </w:t>
      </w:r>
      <w:r w:rsidR="00C44938">
        <w:rPr>
          <w:rFonts w:ascii="Calibri" w:hAnsi="Calibri" w:cs="Calibri"/>
          <w:sz w:val="24"/>
          <w:szCs w:val="24"/>
        </w:rPr>
        <w:t>berichtje</w:t>
      </w:r>
      <w:r w:rsidRPr="000B2A24">
        <w:rPr>
          <w:rFonts w:ascii="Calibri" w:hAnsi="Calibri" w:cs="Calibri"/>
          <w:sz w:val="24"/>
          <w:szCs w:val="24"/>
        </w:rPr>
        <w:t xml:space="preserve"> met: </w:t>
      </w:r>
    </w:p>
    <w:p w14:paraId="6072F1F3" w14:textId="77777777" w:rsidR="004604F2" w:rsidRPr="004604F2" w:rsidRDefault="004604F2" w:rsidP="004604F2">
      <w:pPr>
        <w:spacing w:line="240" w:lineRule="auto"/>
        <w:rPr>
          <w:rFonts w:ascii="Calibri" w:hAnsi="Calibri" w:cs="Calibri"/>
          <w:sz w:val="24"/>
          <w:szCs w:val="24"/>
        </w:rPr>
        <w:sectPr w:rsidR="004604F2" w:rsidRPr="004604F2" w:rsidSect="007C7F1A">
          <w:headerReference w:type="default" r:id="rId13"/>
          <w:footerReference w:type="default" r:id="rId14"/>
          <w:pgSz w:w="11906" w:h="16838"/>
          <w:pgMar w:top="1417" w:right="1417" w:bottom="709" w:left="1417" w:header="708" w:footer="708" w:gutter="0"/>
          <w:cols w:space="708"/>
          <w:docGrid w:linePitch="360"/>
        </w:sectPr>
      </w:pPr>
    </w:p>
    <w:p w14:paraId="34B8E3D9" w14:textId="6FE763A1" w:rsidR="0076776F"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informatie over het bedrijf (link website bedrijf), visie, missie, kernwaarden </w:t>
      </w:r>
      <w:r w:rsidR="00996434" w:rsidRPr="00710CED">
        <w:rPr>
          <w:rFonts w:ascii="Calibri" w:hAnsi="Calibri" w:cs="Calibri"/>
        </w:rPr>
        <w:t xml:space="preserve">en </w:t>
      </w:r>
      <w:r w:rsidR="0076776F" w:rsidRPr="00710CED">
        <w:rPr>
          <w:rFonts w:ascii="Calibri" w:hAnsi="Calibri" w:cs="Calibri"/>
        </w:rPr>
        <w:t>wat dit betekent voor houding en gedrag,</w:t>
      </w:r>
    </w:p>
    <w:p w14:paraId="4AEF113B" w14:textId="77777777" w:rsidR="00660EE3" w:rsidRPr="00710CED" w:rsidRDefault="00660EE3" w:rsidP="00660EE3">
      <w:pPr>
        <w:pStyle w:val="Lijstalinea"/>
        <w:numPr>
          <w:ilvl w:val="0"/>
          <w:numId w:val="2"/>
        </w:numPr>
        <w:spacing w:line="240" w:lineRule="auto"/>
        <w:rPr>
          <w:rFonts w:ascii="Calibri" w:hAnsi="Calibri" w:cs="Calibri"/>
        </w:rPr>
      </w:pPr>
      <w:r w:rsidRPr="00710CED">
        <w:rPr>
          <w:rFonts w:ascii="Calibri" w:hAnsi="Calibri" w:cs="Calibri"/>
        </w:rPr>
        <w:t>organogram met contact gegevens van de collega’s,</w:t>
      </w:r>
    </w:p>
    <w:p w14:paraId="3409DD3D" w14:textId="35E31A82" w:rsidR="00B61439" w:rsidRPr="00710CED" w:rsidRDefault="00996434" w:rsidP="0076776F">
      <w:pPr>
        <w:pStyle w:val="Lijstalinea"/>
        <w:numPr>
          <w:ilvl w:val="0"/>
          <w:numId w:val="2"/>
        </w:numPr>
        <w:spacing w:line="240" w:lineRule="auto"/>
        <w:rPr>
          <w:rFonts w:ascii="Calibri" w:hAnsi="Calibri" w:cs="Calibri"/>
        </w:rPr>
      </w:pPr>
      <w:r w:rsidRPr="00710CED">
        <w:rPr>
          <w:rFonts w:ascii="Calibri" w:hAnsi="Calibri" w:cs="Calibri"/>
        </w:rPr>
        <w:t xml:space="preserve">een </w:t>
      </w:r>
      <w:r w:rsidR="00660EE3">
        <w:rPr>
          <w:rFonts w:ascii="Calibri" w:hAnsi="Calibri" w:cs="Calibri"/>
        </w:rPr>
        <w:t>‘</w:t>
      </w:r>
      <w:r w:rsidRPr="00710CED">
        <w:rPr>
          <w:rFonts w:ascii="Calibri" w:hAnsi="Calibri" w:cs="Calibri"/>
        </w:rPr>
        <w:t>smoelenboek</w:t>
      </w:r>
      <w:r w:rsidR="00660EE3">
        <w:rPr>
          <w:rFonts w:ascii="Calibri" w:hAnsi="Calibri" w:cs="Calibri"/>
        </w:rPr>
        <w:t>’</w:t>
      </w:r>
      <w:r w:rsidRPr="00710CED">
        <w:rPr>
          <w:rFonts w:ascii="Calibri" w:hAnsi="Calibri" w:cs="Calibri"/>
        </w:rPr>
        <w:t xml:space="preserve"> met alle collega’s van kantoor en werkvloer,</w:t>
      </w:r>
    </w:p>
    <w:p w14:paraId="79794C17" w14:textId="6346F602"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een ‘hartelijk welkom</w:t>
      </w:r>
      <w:r w:rsidR="00660EE3">
        <w:rPr>
          <w:rFonts w:ascii="Calibri" w:hAnsi="Calibri" w:cs="Calibri"/>
        </w:rPr>
        <w:t>’</w:t>
      </w:r>
      <w:r w:rsidRPr="00710CED">
        <w:rPr>
          <w:rFonts w:ascii="Calibri" w:hAnsi="Calibri" w:cs="Calibri"/>
        </w:rPr>
        <w:t xml:space="preserve">-kaartje in de </w:t>
      </w:r>
      <w:r w:rsidR="00996434" w:rsidRPr="00710CED">
        <w:rPr>
          <w:rFonts w:ascii="Calibri" w:hAnsi="Calibri" w:cs="Calibri"/>
        </w:rPr>
        <w:t>brieven</w:t>
      </w:r>
      <w:r w:rsidRPr="00710CED">
        <w:rPr>
          <w:rFonts w:ascii="Calibri" w:hAnsi="Calibri" w:cs="Calibri"/>
        </w:rPr>
        <w:t>bus</w:t>
      </w:r>
      <w:r w:rsidR="00996434" w:rsidRPr="00710CED">
        <w:rPr>
          <w:rFonts w:ascii="Calibri" w:hAnsi="Calibri" w:cs="Calibri"/>
        </w:rPr>
        <w:t>,</w:t>
      </w:r>
    </w:p>
    <w:p w14:paraId="3D6913E1" w14:textId="445DEF4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een welkomst</w:t>
      </w:r>
      <w:r w:rsidR="00660EE3">
        <w:rPr>
          <w:rFonts w:ascii="Calibri" w:hAnsi="Calibri" w:cs="Calibri"/>
        </w:rPr>
        <w:t xml:space="preserve"> e</w:t>
      </w:r>
      <w:r w:rsidRPr="00710CED">
        <w:rPr>
          <w:rFonts w:ascii="Calibri" w:hAnsi="Calibri" w:cs="Calibri"/>
        </w:rPr>
        <w:t xml:space="preserve">-mailtje bijv.: “Wij vinden het </w:t>
      </w:r>
      <w:r w:rsidR="00996434" w:rsidRPr="00710CED">
        <w:rPr>
          <w:rFonts w:ascii="Calibri" w:hAnsi="Calibri" w:cs="Calibri"/>
        </w:rPr>
        <w:t>geweldig</w:t>
      </w:r>
      <w:r w:rsidRPr="00710CED">
        <w:rPr>
          <w:rFonts w:ascii="Calibri" w:hAnsi="Calibri" w:cs="Calibri"/>
        </w:rPr>
        <w:t xml:space="preserve"> dat jij gekozen hebt voor </w:t>
      </w:r>
      <w:r w:rsidR="00996434" w:rsidRPr="00710CED">
        <w:rPr>
          <w:rFonts w:ascii="Calibri" w:hAnsi="Calibri" w:cs="Calibri"/>
        </w:rPr>
        <w:t>… (</w:t>
      </w:r>
      <w:r w:rsidR="00996434" w:rsidRPr="00C44938">
        <w:rPr>
          <w:rFonts w:ascii="Calibri" w:hAnsi="Calibri" w:cs="Calibri"/>
          <w:i/>
          <w:iCs/>
        </w:rPr>
        <w:t>naam bedrijf</w:t>
      </w:r>
      <w:r w:rsidR="00996434" w:rsidRPr="00710CED">
        <w:rPr>
          <w:rFonts w:ascii="Calibri" w:hAnsi="Calibri" w:cs="Calibri"/>
        </w:rPr>
        <w:t>)</w:t>
      </w:r>
      <w:r w:rsidRPr="00710CED">
        <w:rPr>
          <w:rFonts w:ascii="Calibri" w:hAnsi="Calibri" w:cs="Calibri"/>
        </w:rPr>
        <w:t xml:space="preserve"> Welkom! We gaan er samen iets moois van maken!” of “Op ... </w:t>
      </w:r>
      <w:r w:rsidR="00C44938">
        <w:rPr>
          <w:rFonts w:ascii="Calibri" w:hAnsi="Calibri" w:cs="Calibri"/>
        </w:rPr>
        <w:t>(</w:t>
      </w:r>
      <w:r w:rsidR="00C44938" w:rsidRPr="00C44938">
        <w:rPr>
          <w:rFonts w:ascii="Calibri" w:hAnsi="Calibri" w:cs="Calibri"/>
          <w:i/>
          <w:iCs/>
        </w:rPr>
        <w:t>datum</w:t>
      </w:r>
      <w:r w:rsidR="00C44938">
        <w:rPr>
          <w:rFonts w:ascii="Calibri" w:hAnsi="Calibri" w:cs="Calibri"/>
        </w:rPr>
        <w:t xml:space="preserve">) </w:t>
      </w:r>
      <w:r w:rsidRPr="00710CED">
        <w:rPr>
          <w:rFonts w:ascii="Calibri" w:hAnsi="Calibri" w:cs="Calibri"/>
        </w:rPr>
        <w:t xml:space="preserve">word je om 10.00 uur ontvangen door … en …. </w:t>
      </w:r>
      <w:r w:rsidR="00C44938">
        <w:rPr>
          <w:rFonts w:ascii="Calibri" w:hAnsi="Calibri" w:cs="Calibri"/>
        </w:rPr>
        <w:t>(</w:t>
      </w:r>
      <w:r w:rsidR="00C44938" w:rsidRPr="00C44938">
        <w:rPr>
          <w:rFonts w:ascii="Calibri" w:hAnsi="Calibri" w:cs="Calibri"/>
          <w:i/>
          <w:iCs/>
        </w:rPr>
        <w:t>collega’s</w:t>
      </w:r>
      <w:r w:rsidR="00C44938">
        <w:rPr>
          <w:rFonts w:ascii="Calibri" w:hAnsi="Calibri" w:cs="Calibri"/>
        </w:rPr>
        <w:t xml:space="preserve">) </w:t>
      </w:r>
      <w:r w:rsidRPr="00710CED">
        <w:rPr>
          <w:rFonts w:ascii="Calibri" w:hAnsi="Calibri" w:cs="Calibri"/>
        </w:rPr>
        <w:t xml:space="preserve">in </w:t>
      </w:r>
      <w:r w:rsidR="00996434" w:rsidRPr="00710CED">
        <w:rPr>
          <w:rFonts w:ascii="Calibri" w:hAnsi="Calibri" w:cs="Calibri"/>
        </w:rPr>
        <w:t xml:space="preserve">onze vestiging in </w:t>
      </w:r>
      <w:r w:rsidRPr="00710CED">
        <w:rPr>
          <w:rFonts w:ascii="Calibri" w:hAnsi="Calibri" w:cs="Calibri"/>
        </w:rPr>
        <w:t>……..”</w:t>
      </w:r>
      <w:r w:rsidR="00C44938">
        <w:rPr>
          <w:rFonts w:ascii="Calibri" w:hAnsi="Calibri" w:cs="Calibri"/>
        </w:rPr>
        <w:t xml:space="preserve"> (</w:t>
      </w:r>
      <w:r w:rsidR="00C44938" w:rsidRPr="00C44938">
        <w:rPr>
          <w:rFonts w:ascii="Calibri" w:hAnsi="Calibri" w:cs="Calibri"/>
          <w:i/>
          <w:iCs/>
        </w:rPr>
        <w:t>adres</w:t>
      </w:r>
      <w:r w:rsidR="00C44938">
        <w:rPr>
          <w:rFonts w:ascii="Calibri" w:hAnsi="Calibri" w:cs="Calibri"/>
        </w:rPr>
        <w:t>),</w:t>
      </w:r>
      <w:r w:rsidRPr="00710CED">
        <w:rPr>
          <w:rFonts w:ascii="Calibri" w:hAnsi="Calibri" w:cs="Calibri"/>
        </w:rPr>
        <w:t xml:space="preserve"> </w:t>
      </w:r>
    </w:p>
    <w:p w14:paraId="032C6C98" w14:textId="46557533"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een </w:t>
      </w:r>
      <w:proofErr w:type="spellStart"/>
      <w:r w:rsidRPr="00710CED">
        <w:rPr>
          <w:rFonts w:ascii="Calibri" w:hAnsi="Calibri" w:cs="Calibri"/>
        </w:rPr>
        <w:t>af</w:t>
      </w:r>
      <w:r w:rsidR="00660EE3">
        <w:rPr>
          <w:rFonts w:ascii="Calibri" w:hAnsi="Calibri" w:cs="Calibri"/>
        </w:rPr>
        <w:t>-</w:t>
      </w:r>
      <w:r w:rsidRPr="00710CED">
        <w:rPr>
          <w:rFonts w:ascii="Calibri" w:hAnsi="Calibri" w:cs="Calibri"/>
        </w:rPr>
        <w:t>tel</w:t>
      </w:r>
      <w:proofErr w:type="spellEnd"/>
      <w:r w:rsidRPr="00710CED">
        <w:rPr>
          <w:rFonts w:ascii="Calibri" w:hAnsi="Calibri" w:cs="Calibri"/>
        </w:rPr>
        <w:t xml:space="preserve"> e-mailtje: “nog 2 dagen… #zinin</w:t>
      </w:r>
      <w:r w:rsidR="00C44938">
        <w:rPr>
          <w:rFonts w:ascii="Calibri" w:hAnsi="Calibri" w:cs="Calibri"/>
        </w:rPr>
        <w:t>, #mooiwerk, #nieuwetopper</w:t>
      </w:r>
      <w:r w:rsidRPr="00710CED">
        <w:rPr>
          <w:rFonts w:ascii="Calibri" w:hAnsi="Calibri" w:cs="Calibri"/>
        </w:rPr>
        <w:t>”,</w:t>
      </w:r>
    </w:p>
    <w:p w14:paraId="5A4EAC21" w14:textId="7777777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kaartje met routes naar </w:t>
      </w:r>
      <w:r w:rsidR="00996434" w:rsidRPr="00710CED">
        <w:rPr>
          <w:rFonts w:ascii="Calibri" w:hAnsi="Calibri" w:cs="Calibri"/>
        </w:rPr>
        <w:t>het bedrijf</w:t>
      </w:r>
      <w:r w:rsidRPr="00710CED">
        <w:rPr>
          <w:rFonts w:ascii="Calibri" w:hAnsi="Calibri" w:cs="Calibri"/>
        </w:rPr>
        <w:t xml:space="preserve">, </w:t>
      </w:r>
    </w:p>
    <w:p w14:paraId="172E4E93" w14:textId="7777777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linkje naar Streetview </w:t>
      </w:r>
      <w:r w:rsidR="00996434" w:rsidRPr="00710CED">
        <w:rPr>
          <w:rFonts w:ascii="Calibri" w:hAnsi="Calibri" w:cs="Calibri"/>
        </w:rPr>
        <w:t>van het bedrijf</w:t>
      </w:r>
      <w:r w:rsidRPr="00710CED">
        <w:rPr>
          <w:rFonts w:ascii="Calibri" w:hAnsi="Calibri" w:cs="Calibri"/>
        </w:rPr>
        <w:t xml:space="preserve">, </w:t>
      </w:r>
    </w:p>
    <w:p w14:paraId="66892D0D" w14:textId="77777777" w:rsidR="00492AA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plattegrond gebouw</w:t>
      </w:r>
      <w:r w:rsidR="00996434" w:rsidRPr="00710CED">
        <w:rPr>
          <w:rFonts w:ascii="Calibri" w:hAnsi="Calibri" w:cs="Calibri"/>
        </w:rPr>
        <w:t>(en)</w:t>
      </w:r>
      <w:r w:rsidRPr="00710CED">
        <w:rPr>
          <w:rFonts w:ascii="Calibri" w:hAnsi="Calibri" w:cs="Calibri"/>
        </w:rPr>
        <w:t>,</w:t>
      </w:r>
    </w:p>
    <w:p w14:paraId="379228C9" w14:textId="6F662341" w:rsidR="00B61439" w:rsidRPr="00710CED" w:rsidRDefault="00492AA9" w:rsidP="0076776F">
      <w:pPr>
        <w:pStyle w:val="Lijstalinea"/>
        <w:numPr>
          <w:ilvl w:val="0"/>
          <w:numId w:val="2"/>
        </w:numPr>
        <w:spacing w:line="240" w:lineRule="auto"/>
        <w:rPr>
          <w:rFonts w:ascii="Calibri" w:hAnsi="Calibri" w:cs="Calibri"/>
        </w:rPr>
      </w:pPr>
      <w:r w:rsidRPr="00710CED">
        <w:rPr>
          <w:rFonts w:ascii="Calibri" w:hAnsi="Calibri" w:cs="Calibri"/>
        </w:rPr>
        <w:t>maak een virtuele tour over het werk, de werkzaamheden</w:t>
      </w:r>
      <w:r w:rsidR="00C44938">
        <w:rPr>
          <w:rFonts w:ascii="Calibri" w:hAnsi="Calibri" w:cs="Calibri"/>
        </w:rPr>
        <w:t>, de locaties</w:t>
      </w:r>
      <w:r w:rsidRPr="00710CED">
        <w:rPr>
          <w:rFonts w:ascii="Calibri" w:hAnsi="Calibri" w:cs="Calibri"/>
        </w:rPr>
        <w:t xml:space="preserve"> en de collega’s,</w:t>
      </w:r>
      <w:r w:rsidR="00B61439" w:rsidRPr="00710CED">
        <w:rPr>
          <w:rFonts w:ascii="Calibri" w:hAnsi="Calibri" w:cs="Calibri"/>
        </w:rPr>
        <w:t xml:space="preserve"> </w:t>
      </w:r>
    </w:p>
    <w:p w14:paraId="5CE1F021" w14:textId="7777777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ervaringen huidige </w:t>
      </w:r>
      <w:r w:rsidR="00996434" w:rsidRPr="00710CED">
        <w:rPr>
          <w:rFonts w:ascii="Calibri" w:hAnsi="Calibri" w:cs="Calibri"/>
        </w:rPr>
        <w:t>medewerkers</w:t>
      </w:r>
      <w:r w:rsidRPr="00710CED">
        <w:rPr>
          <w:rFonts w:ascii="Calibri" w:hAnsi="Calibri" w:cs="Calibri"/>
        </w:rPr>
        <w:t xml:space="preserve">, </w:t>
      </w:r>
    </w:p>
    <w:p w14:paraId="62C61620" w14:textId="77777777" w:rsidR="00492AA9" w:rsidRPr="00710CED" w:rsidRDefault="00492AA9" w:rsidP="0076776F">
      <w:pPr>
        <w:pStyle w:val="Lijstalinea"/>
        <w:numPr>
          <w:ilvl w:val="0"/>
          <w:numId w:val="2"/>
        </w:numPr>
        <w:spacing w:line="240" w:lineRule="auto"/>
        <w:rPr>
          <w:rFonts w:ascii="Calibri" w:hAnsi="Calibri" w:cs="Calibri"/>
        </w:rPr>
      </w:pPr>
      <w:r w:rsidRPr="00710CED">
        <w:rPr>
          <w:rFonts w:ascii="Calibri" w:hAnsi="Calibri" w:cs="Calibri"/>
        </w:rPr>
        <w:t>een korte Teams bijeenkomst met het hele team als introductie,</w:t>
      </w:r>
    </w:p>
    <w:p w14:paraId="644BB84B" w14:textId="76E52C31"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foto’s en sfeerimpressies</w:t>
      </w:r>
      <w:r w:rsidR="00996434" w:rsidRPr="00710CED">
        <w:rPr>
          <w:rFonts w:ascii="Calibri" w:hAnsi="Calibri" w:cs="Calibri"/>
        </w:rPr>
        <w:t xml:space="preserve"> van activiteiten en feestjes, van mooie </w:t>
      </w:r>
      <w:r w:rsidR="00660EE3">
        <w:rPr>
          <w:rFonts w:ascii="Calibri" w:hAnsi="Calibri" w:cs="Calibri"/>
        </w:rPr>
        <w:t>projecten</w:t>
      </w:r>
      <w:r w:rsidR="00996434" w:rsidRPr="00710CED">
        <w:rPr>
          <w:rFonts w:ascii="Calibri" w:hAnsi="Calibri" w:cs="Calibri"/>
        </w:rPr>
        <w:t xml:space="preserve"> en locaties</w:t>
      </w:r>
      <w:r w:rsidRPr="00710CED">
        <w:rPr>
          <w:rFonts w:ascii="Calibri" w:hAnsi="Calibri" w:cs="Calibri"/>
        </w:rPr>
        <w:t xml:space="preserve">, </w:t>
      </w:r>
    </w:p>
    <w:p w14:paraId="47E9F9F3" w14:textId="77777777" w:rsidR="0076776F" w:rsidRPr="00710CED" w:rsidRDefault="0076776F" w:rsidP="0076776F">
      <w:pPr>
        <w:pStyle w:val="Lijstalinea"/>
        <w:numPr>
          <w:ilvl w:val="0"/>
          <w:numId w:val="2"/>
        </w:numPr>
        <w:spacing w:line="240" w:lineRule="auto"/>
        <w:rPr>
          <w:rFonts w:ascii="Calibri" w:hAnsi="Calibri" w:cs="Calibri"/>
        </w:rPr>
      </w:pPr>
      <w:r w:rsidRPr="00710CED">
        <w:rPr>
          <w:rFonts w:ascii="Calibri" w:hAnsi="Calibri" w:cs="Calibri"/>
        </w:rPr>
        <w:t>foto’s werkkleding, de werkbussen, onderscheidend materiaal/materieel,</w:t>
      </w:r>
    </w:p>
    <w:p w14:paraId="7626BDE9" w14:textId="77777777" w:rsidR="0076776F" w:rsidRPr="00710CED" w:rsidRDefault="0076776F" w:rsidP="0076776F">
      <w:pPr>
        <w:pStyle w:val="Lijstalinea"/>
        <w:numPr>
          <w:ilvl w:val="0"/>
          <w:numId w:val="2"/>
        </w:numPr>
        <w:spacing w:line="240" w:lineRule="auto"/>
        <w:rPr>
          <w:rFonts w:ascii="Calibri" w:hAnsi="Calibri" w:cs="Calibri"/>
        </w:rPr>
      </w:pPr>
      <w:r w:rsidRPr="00710CED">
        <w:rPr>
          <w:rFonts w:ascii="Calibri" w:hAnsi="Calibri" w:cs="Calibri"/>
        </w:rPr>
        <w:t>foto</w:t>
      </w:r>
      <w:r w:rsidR="00B91067">
        <w:rPr>
          <w:rFonts w:ascii="Calibri" w:hAnsi="Calibri" w:cs="Calibri"/>
        </w:rPr>
        <w:t>’</w:t>
      </w:r>
      <w:r w:rsidRPr="00710CED">
        <w:rPr>
          <w:rFonts w:ascii="Calibri" w:hAnsi="Calibri" w:cs="Calibri"/>
        </w:rPr>
        <w:t xml:space="preserve">s </w:t>
      </w:r>
      <w:r w:rsidR="00B91067">
        <w:rPr>
          <w:rFonts w:ascii="Calibri" w:hAnsi="Calibri" w:cs="Calibri"/>
        </w:rPr>
        <w:t xml:space="preserve">van gezellige en leerzame </w:t>
      </w:r>
      <w:proofErr w:type="spellStart"/>
      <w:r w:rsidR="00FE510E" w:rsidRPr="00710CED">
        <w:rPr>
          <w:rFonts w:ascii="Calibri" w:hAnsi="Calibri" w:cs="Calibri"/>
        </w:rPr>
        <w:t>Toolbox</w:t>
      </w:r>
      <w:proofErr w:type="spellEnd"/>
      <w:r w:rsidR="00FE510E">
        <w:rPr>
          <w:rFonts w:ascii="Calibri" w:hAnsi="Calibri" w:cs="Calibri"/>
        </w:rPr>
        <w:t xml:space="preserve"> </w:t>
      </w:r>
      <w:r w:rsidRPr="00710CED">
        <w:rPr>
          <w:rFonts w:ascii="Calibri" w:hAnsi="Calibri" w:cs="Calibri"/>
        </w:rPr>
        <w:t xml:space="preserve">meetings, </w:t>
      </w:r>
    </w:p>
    <w:p w14:paraId="47507D4B" w14:textId="7777777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activiteitenagenda komend jaar</w:t>
      </w:r>
      <w:r w:rsidR="00996434" w:rsidRPr="00710CED">
        <w:rPr>
          <w:rFonts w:ascii="Calibri" w:hAnsi="Calibri" w:cs="Calibri"/>
        </w:rPr>
        <w:t xml:space="preserve">, </w:t>
      </w:r>
      <w:r w:rsidR="00B91067">
        <w:rPr>
          <w:rFonts w:ascii="Calibri" w:hAnsi="Calibri" w:cs="Calibri"/>
        </w:rPr>
        <w:t xml:space="preserve">uitjes, BBQ, </w:t>
      </w:r>
      <w:r w:rsidR="00996434" w:rsidRPr="00710CED">
        <w:rPr>
          <w:rFonts w:ascii="Calibri" w:hAnsi="Calibri" w:cs="Calibri"/>
        </w:rPr>
        <w:t>vakantieplanning</w:t>
      </w:r>
      <w:r w:rsidRPr="00710CED">
        <w:rPr>
          <w:rFonts w:ascii="Calibri" w:hAnsi="Calibri" w:cs="Calibri"/>
        </w:rPr>
        <w:t xml:space="preserve">, </w:t>
      </w:r>
    </w:p>
    <w:p w14:paraId="75E38494" w14:textId="7777777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(gedrags-)afspraken, </w:t>
      </w:r>
    </w:p>
    <w:p w14:paraId="346215E8" w14:textId="7777777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programma 1e </w:t>
      </w:r>
      <w:r w:rsidR="00996434" w:rsidRPr="00710CED">
        <w:rPr>
          <w:rFonts w:ascii="Calibri" w:hAnsi="Calibri" w:cs="Calibri"/>
        </w:rPr>
        <w:t>werk</w:t>
      </w:r>
      <w:r w:rsidRPr="00710CED">
        <w:rPr>
          <w:rFonts w:ascii="Calibri" w:hAnsi="Calibri" w:cs="Calibri"/>
        </w:rPr>
        <w:t xml:space="preserve">dag, </w:t>
      </w:r>
    </w:p>
    <w:p w14:paraId="31EF2DBD" w14:textId="77777777" w:rsidR="00B61439" w:rsidRPr="00710CED" w:rsidRDefault="00996434" w:rsidP="0076776F">
      <w:pPr>
        <w:pStyle w:val="Lijstalinea"/>
        <w:numPr>
          <w:ilvl w:val="0"/>
          <w:numId w:val="2"/>
        </w:numPr>
        <w:spacing w:line="240" w:lineRule="auto"/>
        <w:rPr>
          <w:rFonts w:ascii="Calibri" w:hAnsi="Calibri" w:cs="Calibri"/>
        </w:rPr>
      </w:pPr>
      <w:r w:rsidRPr="00710CED">
        <w:rPr>
          <w:rFonts w:ascii="Calibri" w:hAnsi="Calibri" w:cs="Calibri"/>
        </w:rPr>
        <w:t>werkkleding (kledingregels)</w:t>
      </w:r>
      <w:r w:rsidR="00B61439" w:rsidRPr="00710CED">
        <w:rPr>
          <w:rFonts w:ascii="Calibri" w:hAnsi="Calibri" w:cs="Calibri"/>
        </w:rPr>
        <w:t xml:space="preserve">, </w:t>
      </w:r>
    </w:p>
    <w:p w14:paraId="3FBA77F0" w14:textId="7777777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lunchpakket meenemen, </w:t>
      </w:r>
    </w:p>
    <w:p w14:paraId="6F980894" w14:textId="77777777" w:rsidR="00B61439" w:rsidRPr="00710CED" w:rsidRDefault="00B61439" w:rsidP="0076776F">
      <w:pPr>
        <w:pStyle w:val="Lijstalinea"/>
        <w:numPr>
          <w:ilvl w:val="0"/>
          <w:numId w:val="2"/>
        </w:numPr>
        <w:spacing w:line="240" w:lineRule="auto"/>
        <w:rPr>
          <w:rFonts w:ascii="Calibri" w:hAnsi="Calibri" w:cs="Calibri"/>
        </w:rPr>
      </w:pPr>
      <w:r w:rsidRPr="00710CED">
        <w:rPr>
          <w:rFonts w:ascii="Calibri" w:hAnsi="Calibri" w:cs="Calibri"/>
        </w:rPr>
        <w:t xml:space="preserve">Instagram/Facebook/LinkedIn linkjes van </w:t>
      </w:r>
      <w:r w:rsidR="0076776F" w:rsidRPr="00710CED">
        <w:rPr>
          <w:rFonts w:ascii="Calibri" w:hAnsi="Calibri" w:cs="Calibri"/>
        </w:rPr>
        <w:t>het bedrijf</w:t>
      </w:r>
      <w:r w:rsidRPr="00710CED">
        <w:rPr>
          <w:rFonts w:ascii="Calibri" w:hAnsi="Calibri" w:cs="Calibri"/>
        </w:rPr>
        <w:t>,</w:t>
      </w:r>
    </w:p>
    <w:p w14:paraId="00A92267" w14:textId="11F9C606" w:rsidR="0076776F" w:rsidRPr="00BD29CD" w:rsidRDefault="00B61439" w:rsidP="00B265AA">
      <w:pPr>
        <w:pStyle w:val="Lijstalinea"/>
        <w:numPr>
          <w:ilvl w:val="0"/>
          <w:numId w:val="2"/>
        </w:numPr>
        <w:spacing w:line="240" w:lineRule="auto"/>
        <w:rPr>
          <w:rFonts w:ascii="Calibri" w:hAnsi="Calibri" w:cs="Calibri"/>
        </w:rPr>
        <w:sectPr w:rsidR="0076776F" w:rsidRPr="00BD29CD" w:rsidSect="0076776F">
          <w:type w:val="continuous"/>
          <w:pgSz w:w="11906" w:h="16838"/>
          <w:pgMar w:top="1417" w:right="1417" w:bottom="1417" w:left="1417" w:header="708" w:footer="708" w:gutter="0"/>
          <w:cols w:num="2" w:space="708"/>
          <w:docGrid w:linePitch="360"/>
        </w:sectPr>
      </w:pPr>
      <w:r w:rsidRPr="00710CED">
        <w:rPr>
          <w:rFonts w:ascii="Calibri" w:hAnsi="Calibri" w:cs="Calibri"/>
        </w:rPr>
        <w:t xml:space="preserve">“succes </w:t>
      </w:r>
      <w:r w:rsidR="0076776F" w:rsidRPr="00710CED">
        <w:rPr>
          <w:rFonts w:ascii="Calibri" w:hAnsi="Calibri" w:cs="Calibri"/>
        </w:rPr>
        <w:t>op</w:t>
      </w:r>
      <w:r w:rsidRPr="00710CED">
        <w:rPr>
          <w:rFonts w:ascii="Calibri" w:hAnsi="Calibri" w:cs="Calibri"/>
        </w:rPr>
        <w:t xml:space="preserve"> je eerste </w:t>
      </w:r>
      <w:r w:rsidR="0076776F" w:rsidRPr="00710CED">
        <w:rPr>
          <w:rFonts w:ascii="Calibri" w:hAnsi="Calibri" w:cs="Calibri"/>
        </w:rPr>
        <w:t>werk</w:t>
      </w:r>
      <w:r w:rsidRPr="00710CED">
        <w:rPr>
          <w:rFonts w:ascii="Calibri" w:hAnsi="Calibri" w:cs="Calibri"/>
        </w:rPr>
        <w:t xml:space="preserve">dag” </w:t>
      </w:r>
      <w:r w:rsidR="00AE4B68" w:rsidRPr="00BD29CD">
        <w:rPr>
          <w:rFonts w:ascii="Calibri" w:hAnsi="Calibri" w:cs="Calibri"/>
        </w:rPr>
        <w:br/>
      </w:r>
    </w:p>
    <w:p w14:paraId="63C63E70" w14:textId="44F490CB" w:rsidR="007A4C9A" w:rsidRDefault="00AE4B68" w:rsidP="00662138">
      <w:pPr>
        <w:spacing w:line="240" w:lineRule="auto"/>
        <w:rPr>
          <w:rFonts w:ascii="Calibri" w:hAnsi="Calibri" w:cs="Calibri"/>
          <w:b/>
          <w:bCs/>
          <w:sz w:val="28"/>
          <w:szCs w:val="28"/>
        </w:rPr>
      </w:pPr>
      <w:r>
        <w:rPr>
          <w:rFonts w:ascii="Calibri" w:hAnsi="Calibri" w:cs="Calibri"/>
          <w:b/>
          <w:bCs/>
          <w:sz w:val="28"/>
          <w:szCs w:val="28"/>
        </w:rPr>
        <w:lastRenderedPageBreak/>
        <w:br/>
      </w:r>
      <w:r w:rsidR="00D82B12" w:rsidRPr="00B470C5">
        <w:rPr>
          <w:noProof/>
        </w:rPr>
        <w:drawing>
          <wp:anchor distT="0" distB="0" distL="114300" distR="114300" simplePos="0" relativeHeight="251697664" behindDoc="1" locked="0" layoutInCell="1" allowOverlap="1" wp14:anchorId="21CAC913" wp14:editId="2C5D6510">
            <wp:simplePos x="0" y="0"/>
            <wp:positionH relativeFrom="column">
              <wp:posOffset>-552072</wp:posOffset>
            </wp:positionH>
            <wp:positionV relativeFrom="paragraph">
              <wp:posOffset>81177</wp:posOffset>
            </wp:positionV>
            <wp:extent cx="6969631" cy="2009761"/>
            <wp:effectExtent l="0" t="0" r="3175"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69631" cy="20097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4167" w14:textId="01CE2E38" w:rsidR="00521483" w:rsidRDefault="00521483" w:rsidP="00662138">
      <w:pPr>
        <w:spacing w:line="240" w:lineRule="auto"/>
        <w:rPr>
          <w:rFonts w:ascii="Calibri" w:hAnsi="Calibri" w:cs="Calibri"/>
          <w:b/>
          <w:bCs/>
          <w:sz w:val="28"/>
          <w:szCs w:val="28"/>
        </w:rPr>
      </w:pPr>
      <w:r>
        <w:rPr>
          <w:rFonts w:ascii="Calibri" w:hAnsi="Calibri" w:cs="Calibri"/>
          <w:b/>
          <w:bCs/>
          <w:sz w:val="28"/>
          <w:szCs w:val="28"/>
        </w:rPr>
        <w:br/>
      </w:r>
    </w:p>
    <w:p w14:paraId="5317E9C7" w14:textId="77777777" w:rsidR="00B0684D" w:rsidRDefault="00B0684D" w:rsidP="00B0684D">
      <w:pPr>
        <w:rPr>
          <w:rFonts w:ascii="Calibri" w:hAnsi="Calibri" w:cs="Calibri"/>
          <w:b/>
          <w:bCs/>
          <w:sz w:val="28"/>
          <w:szCs w:val="28"/>
        </w:rPr>
      </w:pPr>
    </w:p>
    <w:p w14:paraId="57705D92" w14:textId="2E5AAA25" w:rsidR="00B0684D" w:rsidRDefault="00B0684D" w:rsidP="00B0684D">
      <w:pPr>
        <w:rPr>
          <w:rFonts w:ascii="Calibri" w:hAnsi="Calibri" w:cs="Calibri"/>
          <w:b/>
          <w:bCs/>
          <w:sz w:val="28"/>
          <w:szCs w:val="28"/>
        </w:rPr>
      </w:pPr>
    </w:p>
    <w:p w14:paraId="0CC2818F" w14:textId="6B3846EC" w:rsidR="00B0684D" w:rsidRDefault="00B0684D" w:rsidP="00B0684D">
      <w:pPr>
        <w:rPr>
          <w:rFonts w:ascii="Calibri" w:hAnsi="Calibri" w:cs="Calibri"/>
          <w:b/>
          <w:bCs/>
          <w:sz w:val="28"/>
          <w:szCs w:val="28"/>
        </w:rPr>
      </w:pPr>
    </w:p>
    <w:p w14:paraId="42B657D3" w14:textId="1517D53F" w:rsidR="00FC6B93" w:rsidRDefault="00FC6B93" w:rsidP="00FE510E">
      <w:pPr>
        <w:spacing w:after="0"/>
        <w:rPr>
          <w:rFonts w:ascii="Calibri" w:hAnsi="Calibri" w:cs="Calibri"/>
          <w:b/>
          <w:bCs/>
          <w:sz w:val="28"/>
          <w:szCs w:val="28"/>
        </w:rPr>
      </w:pPr>
    </w:p>
    <w:p w14:paraId="7B6B86BA" w14:textId="24E2E578" w:rsidR="00FC6B93" w:rsidRDefault="00AD2258" w:rsidP="00FE510E">
      <w:pPr>
        <w:spacing w:after="0"/>
        <w:rPr>
          <w:rFonts w:ascii="Calibri" w:hAnsi="Calibri" w:cs="Calibri"/>
          <w:b/>
          <w:bCs/>
          <w:sz w:val="28"/>
          <w:szCs w:val="28"/>
        </w:rPr>
      </w:pPr>
      <w:r>
        <w:rPr>
          <w:rFonts w:ascii="Calibri" w:hAnsi="Calibri" w:cs="Calibri"/>
          <w:b/>
          <w:bCs/>
          <w:noProof/>
          <w:sz w:val="28"/>
          <w:szCs w:val="28"/>
        </w:rPr>
        <mc:AlternateContent>
          <mc:Choice Requires="wps">
            <w:drawing>
              <wp:anchor distT="0" distB="0" distL="114300" distR="114300" simplePos="0" relativeHeight="251698688" behindDoc="0" locked="0" layoutInCell="1" allowOverlap="1" wp14:anchorId="76D50900" wp14:editId="0637E2D0">
                <wp:simplePos x="0" y="0"/>
                <wp:positionH relativeFrom="column">
                  <wp:posOffset>-304165</wp:posOffset>
                </wp:positionH>
                <wp:positionV relativeFrom="paragraph">
                  <wp:posOffset>223429</wp:posOffset>
                </wp:positionV>
                <wp:extent cx="6343015" cy="4833167"/>
                <wp:effectExtent l="0" t="0" r="19685" b="24765"/>
                <wp:wrapNone/>
                <wp:docPr id="1" name="Rechthoek: afgeronde hoeken 1"/>
                <wp:cNvGraphicFramePr/>
                <a:graphic xmlns:a="http://schemas.openxmlformats.org/drawingml/2006/main">
                  <a:graphicData uri="http://schemas.microsoft.com/office/word/2010/wordprocessingShape">
                    <wps:wsp>
                      <wps:cNvSpPr/>
                      <wps:spPr>
                        <a:xfrm>
                          <a:off x="0" y="0"/>
                          <a:ext cx="6343015" cy="4833167"/>
                        </a:xfrm>
                        <a:prstGeom prst="roundRect">
                          <a:avLst>
                            <a:gd name="adj" fmla="val 10026"/>
                          </a:avLst>
                        </a:prstGeom>
                        <a:noFill/>
                        <a:ln>
                          <a:solidFill>
                            <a:schemeClr val="tx1">
                              <a:lumMod val="50000"/>
                              <a:lumOff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3FB954" id="Rechthoek: afgeronde hoeken 1" o:spid="_x0000_s1026" style="position:absolute;margin-left:-23.95pt;margin-top:17.6pt;width:499.45pt;height:380.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5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" filled="f" strokecolor="gray [1629]" strokeweight="1pt">
                <v:stroke dashstyle="dash" joinstyle="miter"/>
              </v:roundrect>
            </w:pict>
          </mc:Fallback>
        </mc:AlternateContent>
      </w:r>
    </w:p>
    <w:p w14:paraId="6536E0B5" w14:textId="7BAC87CE" w:rsidR="00FE510E" w:rsidRDefault="00FE510E" w:rsidP="00FE510E">
      <w:pPr>
        <w:spacing w:after="0"/>
        <w:rPr>
          <w:rFonts w:ascii="Calibri" w:hAnsi="Calibri" w:cs="Calibri"/>
          <w:b/>
          <w:bCs/>
          <w:sz w:val="28"/>
          <w:szCs w:val="28"/>
        </w:rPr>
      </w:pPr>
    </w:p>
    <w:p w14:paraId="05576BF4" w14:textId="77777777" w:rsidR="00FE510E" w:rsidRPr="004604F2" w:rsidRDefault="00FE510E" w:rsidP="00FE510E">
      <w:pPr>
        <w:spacing w:after="0"/>
        <w:rPr>
          <w:rFonts w:ascii="Calibri" w:hAnsi="Calibri" w:cs="Calibri"/>
          <w:b/>
          <w:bCs/>
          <w:sz w:val="32"/>
          <w:szCs w:val="32"/>
        </w:rPr>
      </w:pPr>
      <w:r w:rsidRPr="004604F2">
        <w:rPr>
          <w:rFonts w:ascii="Calibri" w:hAnsi="Calibri" w:cs="Calibri"/>
          <w:b/>
          <w:bCs/>
          <w:sz w:val="32"/>
          <w:szCs w:val="32"/>
        </w:rPr>
        <w:t>Is ‘</w:t>
      </w:r>
      <w:proofErr w:type="spellStart"/>
      <w:r w:rsidRPr="004604F2">
        <w:rPr>
          <w:rFonts w:ascii="Calibri" w:hAnsi="Calibri" w:cs="Calibri"/>
          <w:b/>
          <w:bCs/>
          <w:sz w:val="32"/>
          <w:szCs w:val="32"/>
        </w:rPr>
        <w:t>Onboarden</w:t>
      </w:r>
      <w:proofErr w:type="spellEnd"/>
      <w:r w:rsidRPr="004604F2">
        <w:rPr>
          <w:rFonts w:ascii="Calibri" w:hAnsi="Calibri" w:cs="Calibri"/>
          <w:b/>
          <w:bCs/>
          <w:sz w:val="32"/>
          <w:szCs w:val="32"/>
        </w:rPr>
        <w:t>’ hetzelfde als ‘Inwerken’?</w:t>
      </w:r>
    </w:p>
    <w:p w14:paraId="05D52E36" w14:textId="77777777" w:rsidR="00FE510E" w:rsidRPr="000B2A24" w:rsidRDefault="00FE510E" w:rsidP="00FC6B93">
      <w:pPr>
        <w:spacing w:line="240" w:lineRule="auto"/>
        <w:rPr>
          <w:rFonts w:ascii="Calibri" w:hAnsi="Calibri" w:cs="Calibri"/>
          <w:sz w:val="24"/>
          <w:szCs w:val="24"/>
        </w:rPr>
      </w:pPr>
      <w:r>
        <w:rPr>
          <w:rFonts w:ascii="Calibri" w:hAnsi="Calibri" w:cs="Calibri"/>
          <w:sz w:val="24"/>
          <w:szCs w:val="24"/>
        </w:rPr>
        <w:t>Niet echt!</w:t>
      </w:r>
      <w:r w:rsidRPr="000B2A24">
        <w:rPr>
          <w:rFonts w:ascii="Calibri" w:hAnsi="Calibri" w:cs="Calibri"/>
          <w:sz w:val="24"/>
          <w:szCs w:val="24"/>
        </w:rPr>
        <w:t xml:space="preserve"> Inwerken </w:t>
      </w:r>
      <w:r>
        <w:rPr>
          <w:rFonts w:ascii="Calibri" w:hAnsi="Calibri" w:cs="Calibri"/>
          <w:sz w:val="24"/>
          <w:szCs w:val="24"/>
        </w:rPr>
        <w:t>begint op de eerste werkdag</w:t>
      </w:r>
      <w:r w:rsidRPr="000B2A24">
        <w:rPr>
          <w:rFonts w:ascii="Calibri" w:hAnsi="Calibri" w:cs="Calibri"/>
          <w:sz w:val="24"/>
          <w:szCs w:val="24"/>
        </w:rPr>
        <w:t xml:space="preserve">: bij binnenkomst </w:t>
      </w:r>
      <w:r>
        <w:rPr>
          <w:rFonts w:ascii="Calibri" w:hAnsi="Calibri" w:cs="Calibri"/>
          <w:sz w:val="24"/>
          <w:szCs w:val="24"/>
        </w:rPr>
        <w:t xml:space="preserve">van de medewerker, </w:t>
      </w:r>
      <w:r w:rsidRPr="000B2A24">
        <w:rPr>
          <w:rFonts w:ascii="Calibri" w:hAnsi="Calibri" w:cs="Calibri"/>
          <w:sz w:val="24"/>
          <w:szCs w:val="24"/>
        </w:rPr>
        <w:t xml:space="preserve">en </w:t>
      </w:r>
      <w:r>
        <w:rPr>
          <w:rFonts w:ascii="Calibri" w:hAnsi="Calibri" w:cs="Calibri"/>
          <w:sz w:val="24"/>
          <w:szCs w:val="24"/>
        </w:rPr>
        <w:t>heeft voornamelijk een</w:t>
      </w:r>
      <w:r w:rsidRPr="000B2A24">
        <w:rPr>
          <w:rFonts w:ascii="Calibri" w:hAnsi="Calibri" w:cs="Calibri"/>
          <w:sz w:val="24"/>
          <w:szCs w:val="24"/>
        </w:rPr>
        <w:t xml:space="preserve"> praktisch</w:t>
      </w:r>
      <w:r>
        <w:rPr>
          <w:rFonts w:ascii="Calibri" w:hAnsi="Calibri" w:cs="Calibri"/>
          <w:sz w:val="24"/>
          <w:szCs w:val="24"/>
        </w:rPr>
        <w:t xml:space="preserve">e, </w:t>
      </w:r>
      <w:r w:rsidRPr="000B2A24">
        <w:rPr>
          <w:rFonts w:ascii="Calibri" w:hAnsi="Calibri" w:cs="Calibri"/>
          <w:sz w:val="24"/>
          <w:szCs w:val="24"/>
        </w:rPr>
        <w:t>op taakniveau</w:t>
      </w:r>
      <w:r>
        <w:rPr>
          <w:rFonts w:ascii="Calibri" w:hAnsi="Calibri" w:cs="Calibri"/>
          <w:sz w:val="24"/>
          <w:szCs w:val="24"/>
        </w:rPr>
        <w:t xml:space="preserve"> gerichte, insteek</w:t>
      </w:r>
      <w:r w:rsidRPr="000B2A24">
        <w:rPr>
          <w:rFonts w:ascii="Calibri" w:hAnsi="Calibri" w:cs="Calibri"/>
          <w:sz w:val="24"/>
          <w:szCs w:val="24"/>
        </w:rPr>
        <w:t xml:space="preserve">. </w:t>
      </w:r>
      <w:r>
        <w:rPr>
          <w:rFonts w:ascii="Calibri" w:hAnsi="Calibri" w:cs="Calibri"/>
          <w:sz w:val="24"/>
          <w:szCs w:val="24"/>
        </w:rPr>
        <w:br/>
      </w:r>
      <w:r w:rsidRPr="000B2A24">
        <w:rPr>
          <w:rFonts w:ascii="Calibri" w:hAnsi="Calibri" w:cs="Calibri"/>
          <w:sz w:val="24"/>
          <w:szCs w:val="24"/>
        </w:rPr>
        <w:t xml:space="preserve">Inwerken is </w:t>
      </w:r>
      <w:r>
        <w:rPr>
          <w:rFonts w:ascii="Calibri" w:hAnsi="Calibri" w:cs="Calibri"/>
          <w:sz w:val="24"/>
          <w:szCs w:val="24"/>
        </w:rPr>
        <w:t xml:space="preserve">welbeschouwd </w:t>
      </w:r>
      <w:r w:rsidRPr="000B2A24">
        <w:rPr>
          <w:rFonts w:ascii="Calibri" w:hAnsi="Calibri" w:cs="Calibri"/>
          <w:sz w:val="24"/>
          <w:szCs w:val="24"/>
        </w:rPr>
        <w:t xml:space="preserve">een </w:t>
      </w:r>
      <w:r>
        <w:rPr>
          <w:rFonts w:ascii="Calibri" w:hAnsi="Calibri" w:cs="Calibri"/>
          <w:sz w:val="24"/>
          <w:szCs w:val="24"/>
        </w:rPr>
        <w:t xml:space="preserve">heel klein </w:t>
      </w:r>
      <w:r w:rsidRPr="000B2A24">
        <w:rPr>
          <w:rFonts w:ascii="Calibri" w:hAnsi="Calibri" w:cs="Calibri"/>
          <w:sz w:val="24"/>
          <w:szCs w:val="24"/>
        </w:rPr>
        <w:t xml:space="preserve">onderdeel van het </w:t>
      </w:r>
      <w:proofErr w:type="spellStart"/>
      <w:r w:rsidRPr="000B2A24">
        <w:rPr>
          <w:rFonts w:ascii="Calibri" w:hAnsi="Calibri" w:cs="Calibri"/>
          <w:sz w:val="24"/>
          <w:szCs w:val="24"/>
        </w:rPr>
        <w:t>onboarding</w:t>
      </w:r>
      <w:proofErr w:type="spellEnd"/>
      <w:r>
        <w:rPr>
          <w:rFonts w:ascii="Calibri" w:hAnsi="Calibri" w:cs="Calibri"/>
          <w:sz w:val="24"/>
          <w:szCs w:val="24"/>
        </w:rPr>
        <w:t xml:space="preserve"> programma</w:t>
      </w:r>
      <w:r w:rsidRPr="000B2A24">
        <w:rPr>
          <w:rFonts w:ascii="Calibri" w:hAnsi="Calibri" w:cs="Calibri"/>
          <w:sz w:val="24"/>
          <w:szCs w:val="24"/>
        </w:rPr>
        <w:t>. Als je iemand inwerkt, maak je diegene namelijk vertrouwd met de werkwijze van het bedrijf. Dit gaat over praktische zaken</w:t>
      </w:r>
      <w:r>
        <w:rPr>
          <w:rFonts w:ascii="Calibri" w:hAnsi="Calibri" w:cs="Calibri"/>
          <w:sz w:val="24"/>
          <w:szCs w:val="24"/>
        </w:rPr>
        <w:t xml:space="preserve"> als;</w:t>
      </w:r>
      <w:r w:rsidRPr="000B2A24">
        <w:rPr>
          <w:rFonts w:ascii="Calibri" w:hAnsi="Calibri" w:cs="Calibri"/>
          <w:sz w:val="24"/>
          <w:szCs w:val="24"/>
        </w:rPr>
        <w:t xml:space="preserve"> de werkplek, de keet, de collega’s</w:t>
      </w:r>
      <w:r>
        <w:rPr>
          <w:rFonts w:ascii="Calibri" w:hAnsi="Calibri" w:cs="Calibri"/>
          <w:sz w:val="24"/>
          <w:szCs w:val="24"/>
        </w:rPr>
        <w:t xml:space="preserve">, </w:t>
      </w:r>
      <w:proofErr w:type="spellStart"/>
      <w:r>
        <w:rPr>
          <w:rFonts w:ascii="Calibri" w:hAnsi="Calibri" w:cs="Calibri"/>
          <w:sz w:val="24"/>
          <w:szCs w:val="24"/>
        </w:rPr>
        <w:t>PBM’s</w:t>
      </w:r>
      <w:proofErr w:type="spellEnd"/>
      <w:r>
        <w:rPr>
          <w:rFonts w:ascii="Calibri" w:hAnsi="Calibri" w:cs="Calibri"/>
          <w:sz w:val="24"/>
          <w:szCs w:val="24"/>
        </w:rPr>
        <w:t>, veiligheid</w:t>
      </w:r>
      <w:r w:rsidRPr="000B2A24">
        <w:rPr>
          <w:rFonts w:ascii="Calibri" w:hAnsi="Calibri" w:cs="Calibri"/>
          <w:sz w:val="24"/>
          <w:szCs w:val="24"/>
        </w:rPr>
        <w:t xml:space="preserve"> en het </w:t>
      </w:r>
      <w:r>
        <w:rPr>
          <w:rFonts w:ascii="Calibri" w:hAnsi="Calibri" w:cs="Calibri"/>
          <w:sz w:val="24"/>
          <w:szCs w:val="24"/>
        </w:rPr>
        <w:t xml:space="preserve">gebruik van </w:t>
      </w:r>
      <w:r w:rsidRPr="000B2A24">
        <w:rPr>
          <w:rFonts w:ascii="Calibri" w:hAnsi="Calibri" w:cs="Calibri"/>
          <w:sz w:val="24"/>
          <w:szCs w:val="24"/>
        </w:rPr>
        <w:t xml:space="preserve">gereedschap. </w:t>
      </w:r>
    </w:p>
    <w:p w14:paraId="5E5A746E" w14:textId="52ABBA80" w:rsidR="0010460B" w:rsidRDefault="00FE510E" w:rsidP="00FC6B93">
      <w:pPr>
        <w:pStyle w:val="Lijstalinea"/>
        <w:numPr>
          <w:ilvl w:val="0"/>
          <w:numId w:val="16"/>
        </w:numPr>
        <w:spacing w:line="240" w:lineRule="auto"/>
        <w:rPr>
          <w:rFonts w:ascii="Calibri" w:hAnsi="Calibri" w:cs="Calibri"/>
          <w:sz w:val="24"/>
          <w:szCs w:val="24"/>
        </w:rPr>
      </w:pPr>
      <w:r w:rsidRPr="003267E6">
        <w:rPr>
          <w:rFonts w:ascii="Calibri" w:hAnsi="Calibri" w:cs="Calibri"/>
          <w:b/>
          <w:bCs/>
          <w:sz w:val="24"/>
          <w:szCs w:val="24"/>
        </w:rPr>
        <w:t>Inwerken</w:t>
      </w:r>
      <w:r w:rsidRPr="003267E6">
        <w:rPr>
          <w:rFonts w:ascii="Calibri" w:hAnsi="Calibri" w:cs="Calibri"/>
          <w:sz w:val="24"/>
          <w:szCs w:val="24"/>
        </w:rPr>
        <w:t xml:space="preserve"> is éénrichtingsverkeer, u vertelt als bedrijf wat er van de nieuwe </w:t>
      </w:r>
      <w:r w:rsidR="00AD2258">
        <w:rPr>
          <w:rFonts w:ascii="Calibri" w:hAnsi="Calibri" w:cs="Calibri"/>
          <w:sz w:val="24"/>
          <w:szCs w:val="24"/>
          <w:vertAlign w:val="subscript"/>
        </w:rPr>
        <w:t xml:space="preserve"> </w:t>
      </w:r>
      <w:r w:rsidRPr="003267E6">
        <w:rPr>
          <w:rFonts w:ascii="Calibri" w:hAnsi="Calibri" w:cs="Calibri"/>
          <w:sz w:val="24"/>
          <w:szCs w:val="24"/>
        </w:rPr>
        <w:t xml:space="preserve">medewerker verwacht wordt, </w:t>
      </w:r>
      <w:r>
        <w:rPr>
          <w:rFonts w:ascii="Calibri" w:hAnsi="Calibri" w:cs="Calibri"/>
          <w:sz w:val="24"/>
          <w:szCs w:val="24"/>
        </w:rPr>
        <w:t xml:space="preserve">maakt doelstellingen duidelijk en </w:t>
      </w:r>
      <w:r w:rsidRPr="003267E6">
        <w:rPr>
          <w:rFonts w:ascii="Calibri" w:hAnsi="Calibri" w:cs="Calibri"/>
          <w:sz w:val="24"/>
          <w:szCs w:val="24"/>
        </w:rPr>
        <w:t xml:space="preserve">u vertelt met welke collega’s de medewerkers </w:t>
      </w:r>
      <w:r>
        <w:rPr>
          <w:rFonts w:ascii="Calibri" w:hAnsi="Calibri" w:cs="Calibri"/>
          <w:sz w:val="24"/>
          <w:szCs w:val="24"/>
        </w:rPr>
        <w:t>deze</w:t>
      </w:r>
      <w:r w:rsidRPr="003267E6">
        <w:rPr>
          <w:rFonts w:ascii="Calibri" w:hAnsi="Calibri" w:cs="Calibri"/>
          <w:sz w:val="24"/>
          <w:szCs w:val="24"/>
        </w:rPr>
        <w:t xml:space="preserve"> te maken heeft. </w:t>
      </w:r>
    </w:p>
    <w:p w14:paraId="4F317D3F" w14:textId="7E8F32F3" w:rsidR="0010460B" w:rsidRDefault="0010460B" w:rsidP="00FC6B93">
      <w:pPr>
        <w:pStyle w:val="Lijstalinea"/>
        <w:numPr>
          <w:ilvl w:val="0"/>
          <w:numId w:val="16"/>
        </w:numPr>
        <w:spacing w:line="240" w:lineRule="auto"/>
        <w:rPr>
          <w:rFonts w:ascii="Calibri" w:hAnsi="Calibri" w:cs="Calibri"/>
          <w:sz w:val="24"/>
          <w:szCs w:val="24"/>
        </w:rPr>
      </w:pPr>
      <w:proofErr w:type="spellStart"/>
      <w:r w:rsidRPr="0010460B">
        <w:rPr>
          <w:rFonts w:ascii="Calibri" w:hAnsi="Calibri" w:cs="Calibri"/>
          <w:b/>
          <w:bCs/>
          <w:sz w:val="24"/>
          <w:szCs w:val="24"/>
        </w:rPr>
        <w:t>Onboarden</w:t>
      </w:r>
      <w:proofErr w:type="spellEnd"/>
      <w:r w:rsidRPr="0010460B">
        <w:rPr>
          <w:rFonts w:ascii="Calibri" w:hAnsi="Calibri" w:cs="Calibri"/>
          <w:sz w:val="24"/>
          <w:szCs w:val="24"/>
        </w:rPr>
        <w:t xml:space="preserve"> is tweerichtingsverkeer</w:t>
      </w:r>
      <w:r w:rsidR="009D28CE">
        <w:rPr>
          <w:rFonts w:ascii="Calibri" w:hAnsi="Calibri" w:cs="Calibri"/>
          <w:sz w:val="24"/>
          <w:szCs w:val="24"/>
        </w:rPr>
        <w:t xml:space="preserve"> en gaat veel verder dan inwerken</w:t>
      </w:r>
      <w:r w:rsidRPr="0010460B">
        <w:rPr>
          <w:rFonts w:ascii="Calibri" w:hAnsi="Calibri" w:cs="Calibri"/>
          <w:sz w:val="24"/>
          <w:szCs w:val="24"/>
        </w:rPr>
        <w:t xml:space="preserve">! </w:t>
      </w:r>
      <w:proofErr w:type="spellStart"/>
      <w:r w:rsidRPr="0010460B">
        <w:rPr>
          <w:rFonts w:ascii="Calibri" w:hAnsi="Calibri" w:cs="Calibri"/>
          <w:sz w:val="24"/>
          <w:szCs w:val="24"/>
        </w:rPr>
        <w:t>Onboarden</w:t>
      </w:r>
      <w:proofErr w:type="spellEnd"/>
      <w:r w:rsidRPr="0010460B">
        <w:rPr>
          <w:rFonts w:ascii="Calibri" w:hAnsi="Calibri" w:cs="Calibri"/>
          <w:sz w:val="24"/>
          <w:szCs w:val="24"/>
        </w:rPr>
        <w:t xml:space="preserve"> is erop gericht dat mensen niet alleen goed kennis maken met het bedrijf en de nieuwe collega’s. </w:t>
      </w:r>
      <w:proofErr w:type="spellStart"/>
      <w:r w:rsidRPr="0010460B">
        <w:rPr>
          <w:rFonts w:ascii="Calibri" w:hAnsi="Calibri" w:cs="Calibri"/>
          <w:sz w:val="24"/>
          <w:szCs w:val="24"/>
        </w:rPr>
        <w:t>Onboarden</w:t>
      </w:r>
      <w:proofErr w:type="spellEnd"/>
      <w:r w:rsidRPr="0010460B">
        <w:rPr>
          <w:rFonts w:ascii="Calibri" w:hAnsi="Calibri" w:cs="Calibri"/>
          <w:sz w:val="24"/>
          <w:szCs w:val="24"/>
        </w:rPr>
        <w:t xml:space="preserve"> draait erom dat de nieuwe medewerker zich gezien en gewenst voelt en dus niet ‘verloren kan lopen’. Daarbij is het </w:t>
      </w:r>
      <w:proofErr w:type="spellStart"/>
      <w:r w:rsidRPr="0010460B">
        <w:rPr>
          <w:rFonts w:ascii="Calibri" w:hAnsi="Calibri" w:cs="Calibri"/>
          <w:sz w:val="24"/>
          <w:szCs w:val="24"/>
        </w:rPr>
        <w:t>onboarden</w:t>
      </w:r>
      <w:proofErr w:type="spellEnd"/>
      <w:r w:rsidRPr="0010460B">
        <w:rPr>
          <w:rFonts w:ascii="Calibri" w:hAnsi="Calibri" w:cs="Calibri"/>
          <w:sz w:val="24"/>
          <w:szCs w:val="24"/>
        </w:rPr>
        <w:t xml:space="preserve"> over een langere periode van toepassing; van aanname tot en met zeker het eerste jaar. Tussentijds en na afloop wordt de werkrelatie samen geëvalueerd. </w:t>
      </w:r>
    </w:p>
    <w:p w14:paraId="0CE97A18" w14:textId="13682650" w:rsidR="00BD4DCA" w:rsidRPr="00BD4DCA" w:rsidRDefault="00BD4DCA" w:rsidP="00FC6B93">
      <w:pPr>
        <w:spacing w:line="240" w:lineRule="auto"/>
        <w:ind w:left="-142"/>
        <w:rPr>
          <w:rFonts w:ascii="Calibri" w:hAnsi="Calibri" w:cs="Calibri"/>
          <w:sz w:val="24"/>
          <w:szCs w:val="24"/>
        </w:rPr>
      </w:pPr>
      <w:r w:rsidRPr="00BD4DCA">
        <w:rPr>
          <w:rFonts w:ascii="Calibri" w:hAnsi="Calibri" w:cs="Calibri"/>
          <w:sz w:val="24"/>
          <w:szCs w:val="24"/>
        </w:rPr>
        <w:t xml:space="preserve">Met </w:t>
      </w:r>
      <w:proofErr w:type="spellStart"/>
      <w:r w:rsidRPr="00BD4DCA">
        <w:rPr>
          <w:rFonts w:ascii="Calibri" w:hAnsi="Calibri" w:cs="Calibri"/>
          <w:sz w:val="24"/>
          <w:szCs w:val="24"/>
        </w:rPr>
        <w:t>onboarding</w:t>
      </w:r>
      <w:proofErr w:type="spellEnd"/>
      <w:r w:rsidRPr="00BD4DCA">
        <w:rPr>
          <w:rFonts w:ascii="Calibri" w:hAnsi="Calibri" w:cs="Calibri"/>
          <w:sz w:val="24"/>
          <w:szCs w:val="24"/>
        </w:rPr>
        <w:t xml:space="preserve"> bereid </w:t>
      </w:r>
      <w:r w:rsidR="004A1E70">
        <w:rPr>
          <w:rFonts w:ascii="Calibri" w:hAnsi="Calibri" w:cs="Calibri"/>
          <w:sz w:val="24"/>
          <w:szCs w:val="24"/>
        </w:rPr>
        <w:t>u</w:t>
      </w:r>
      <w:r w:rsidRPr="00BD4DCA">
        <w:rPr>
          <w:rFonts w:ascii="Calibri" w:hAnsi="Calibri" w:cs="Calibri"/>
          <w:sz w:val="24"/>
          <w:szCs w:val="24"/>
        </w:rPr>
        <w:t xml:space="preserve"> een nieuwe medewerker voor op zijn nieuwe rol. </w:t>
      </w:r>
      <w:r w:rsidR="00AC07BB">
        <w:rPr>
          <w:rFonts w:ascii="Calibri" w:hAnsi="Calibri" w:cs="Calibri"/>
          <w:sz w:val="24"/>
          <w:szCs w:val="24"/>
        </w:rPr>
        <w:t>U</w:t>
      </w:r>
      <w:r w:rsidRPr="00BD4DCA">
        <w:rPr>
          <w:rFonts w:ascii="Calibri" w:hAnsi="Calibri" w:cs="Calibri"/>
          <w:sz w:val="24"/>
          <w:szCs w:val="24"/>
        </w:rPr>
        <w:t xml:space="preserve"> bereidt hem of haar voor op de nieuwe werkomgeving. Met alle positieve én minder positieve zaken die diegene kan en gaat tegenkomen. </w:t>
      </w:r>
      <w:r w:rsidR="004A1E70">
        <w:rPr>
          <w:rFonts w:ascii="Calibri" w:hAnsi="Calibri" w:cs="Calibri"/>
          <w:sz w:val="24"/>
          <w:szCs w:val="24"/>
        </w:rPr>
        <w:t>U</w:t>
      </w:r>
      <w:r w:rsidRPr="00BD4DCA">
        <w:rPr>
          <w:rFonts w:ascii="Calibri" w:hAnsi="Calibri" w:cs="Calibri"/>
          <w:sz w:val="24"/>
          <w:szCs w:val="24"/>
        </w:rPr>
        <w:t xml:space="preserve"> geeft de middelen, kennis en het sociale netwerk om snel een productief en betrokken onderdeel te worden van de organisatie.</w:t>
      </w:r>
    </w:p>
    <w:p w14:paraId="56A288F1" w14:textId="200AC832" w:rsidR="00BD4DCA" w:rsidRPr="00BD4DCA" w:rsidRDefault="00BD4DCA" w:rsidP="00FC6B93">
      <w:pPr>
        <w:spacing w:line="240" w:lineRule="auto"/>
        <w:ind w:left="-142"/>
        <w:rPr>
          <w:rFonts w:ascii="Calibri" w:hAnsi="Calibri" w:cs="Calibri"/>
          <w:sz w:val="24"/>
          <w:szCs w:val="24"/>
        </w:rPr>
      </w:pPr>
      <w:r w:rsidRPr="00BD4DCA">
        <w:rPr>
          <w:rFonts w:ascii="Calibri" w:hAnsi="Calibri" w:cs="Calibri"/>
          <w:sz w:val="24"/>
          <w:szCs w:val="24"/>
        </w:rPr>
        <w:t>Het gaat erom dat mensen zich zo snel mogelijk thuis voelen binnen hun rol en werkomgeving</w:t>
      </w:r>
      <w:r>
        <w:rPr>
          <w:rFonts w:ascii="Calibri" w:hAnsi="Calibri" w:cs="Calibri"/>
          <w:sz w:val="24"/>
          <w:szCs w:val="24"/>
        </w:rPr>
        <w:t>.</w:t>
      </w:r>
    </w:p>
    <w:p w14:paraId="389EB932" w14:textId="46DEE055" w:rsidR="007A4C9A" w:rsidRDefault="007A4C9A" w:rsidP="007A4C9A">
      <w:pPr>
        <w:ind w:left="360"/>
        <w:rPr>
          <w:rFonts w:ascii="Calibri" w:hAnsi="Calibri" w:cs="Calibri"/>
          <w:b/>
          <w:bCs/>
          <w:sz w:val="16"/>
          <w:szCs w:val="16"/>
        </w:rPr>
      </w:pPr>
    </w:p>
    <w:p w14:paraId="2BAB37CE" w14:textId="1080A800" w:rsidR="00FC6B93" w:rsidRDefault="00FC6B93" w:rsidP="00FA6F7C">
      <w:pPr>
        <w:rPr>
          <w:rFonts w:ascii="Calibri" w:hAnsi="Calibri" w:cs="Calibri"/>
          <w:b/>
          <w:bCs/>
          <w:sz w:val="16"/>
          <w:szCs w:val="16"/>
        </w:rPr>
      </w:pPr>
    </w:p>
    <w:p w14:paraId="2DA87D13" w14:textId="6888AFAC" w:rsidR="00FA6F7C" w:rsidRDefault="00AD2258" w:rsidP="00AD2258">
      <w:pPr>
        <w:rPr>
          <w:rFonts w:ascii="Calibri" w:hAnsi="Calibri" w:cs="Calibri"/>
          <w:b/>
          <w:bCs/>
          <w:sz w:val="16"/>
          <w:szCs w:val="16"/>
        </w:rPr>
      </w:pPr>
      <w:r>
        <w:rPr>
          <w:rFonts w:ascii="Calibri" w:hAnsi="Calibri" w:cs="Calibri"/>
          <w:b/>
          <w:bCs/>
          <w:noProof/>
          <w:sz w:val="16"/>
          <w:szCs w:val="16"/>
        </w:rPr>
        <mc:AlternateContent>
          <mc:Choice Requires="wps">
            <w:drawing>
              <wp:anchor distT="0" distB="0" distL="114300" distR="114300" simplePos="0" relativeHeight="251699712" behindDoc="1" locked="0" layoutInCell="1" allowOverlap="1" wp14:anchorId="4CAAF089" wp14:editId="0B2D6B61">
                <wp:simplePos x="0" y="0"/>
                <wp:positionH relativeFrom="margin">
                  <wp:posOffset>-150495</wp:posOffset>
                </wp:positionH>
                <wp:positionV relativeFrom="paragraph">
                  <wp:posOffset>98516</wp:posOffset>
                </wp:positionV>
                <wp:extent cx="6139543" cy="1103086"/>
                <wp:effectExtent l="0" t="0" r="13970" b="20955"/>
                <wp:wrapNone/>
                <wp:docPr id="3" name="Rechthoek 3"/>
                <wp:cNvGraphicFramePr/>
                <a:graphic xmlns:a="http://schemas.openxmlformats.org/drawingml/2006/main">
                  <a:graphicData uri="http://schemas.microsoft.com/office/word/2010/wordprocessingShape">
                    <wps:wsp>
                      <wps:cNvSpPr/>
                      <wps:spPr>
                        <a:xfrm>
                          <a:off x="0" y="0"/>
                          <a:ext cx="6139543" cy="1103086"/>
                        </a:xfrm>
                        <a:prstGeom prst="rect">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B1E7A0" id="Rechthoek 3" o:spid="_x0000_s1026" style="position:absolute;margin-left:-11.85pt;margin-top:7.75pt;width:483.45pt;height:86.85pt;z-index:-251616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" fillcolor="#375623 [1609]" strokecolor="#1f3763 [1604]" strokeweight="1pt">
                <w10:wrap anchorx="margin"/>
              </v:rect>
            </w:pict>
          </mc:Fallback>
        </mc:AlternateContent>
      </w:r>
    </w:p>
    <w:p w14:paraId="3C338ECD" w14:textId="30F3EAA2" w:rsidR="0010460B" w:rsidRPr="00AD2258" w:rsidRDefault="00AD2258" w:rsidP="00AD2258">
      <w:pPr>
        <w:spacing w:after="0"/>
        <w:jc w:val="center"/>
        <w:rPr>
          <w:rFonts w:ascii="Calibri" w:hAnsi="Calibri" w:cs="Calibri"/>
          <w:i/>
          <w:iCs/>
          <w:color w:val="FFFFFF" w:themeColor="background1"/>
          <w:sz w:val="32"/>
          <w:szCs w:val="32"/>
        </w:rPr>
      </w:pPr>
      <w:r>
        <w:rPr>
          <w:rFonts w:ascii="Calibri" w:hAnsi="Calibri" w:cs="Calibri"/>
          <w:i/>
          <w:iCs/>
          <w:color w:val="FFFFFF" w:themeColor="background1"/>
          <w:sz w:val="32"/>
          <w:szCs w:val="32"/>
        </w:rPr>
        <w:t>‘’</w:t>
      </w:r>
      <w:proofErr w:type="spellStart"/>
      <w:r w:rsidR="0010460B" w:rsidRPr="00AD2258">
        <w:rPr>
          <w:rFonts w:ascii="Calibri" w:hAnsi="Calibri" w:cs="Calibri"/>
          <w:i/>
          <w:iCs/>
          <w:color w:val="FFFFFF" w:themeColor="background1"/>
          <w:sz w:val="32"/>
          <w:szCs w:val="32"/>
        </w:rPr>
        <w:t>Onboarding</w:t>
      </w:r>
      <w:proofErr w:type="spellEnd"/>
      <w:r w:rsidR="0010460B" w:rsidRPr="00AD2258">
        <w:rPr>
          <w:rFonts w:ascii="Calibri" w:hAnsi="Calibri" w:cs="Calibri"/>
          <w:i/>
          <w:iCs/>
          <w:color w:val="FFFFFF" w:themeColor="background1"/>
          <w:sz w:val="32"/>
          <w:szCs w:val="32"/>
        </w:rPr>
        <w:t xml:space="preserve"> is meer dan een kennismakingsgesprek en uitleg, het spreidt zich uit over een langere periode en vraagt een </w:t>
      </w:r>
      <w:r w:rsidR="0010460B" w:rsidRPr="00AD2258">
        <w:rPr>
          <w:rFonts w:ascii="Calibri" w:hAnsi="Calibri" w:cs="Calibri"/>
          <w:i/>
          <w:iCs/>
          <w:color w:val="FFFFFF" w:themeColor="background1"/>
          <w:sz w:val="32"/>
          <w:szCs w:val="32"/>
        </w:rPr>
        <w:br/>
        <w:t>zorgvul</w:t>
      </w:r>
      <w:r w:rsidR="00140EE6">
        <w:rPr>
          <w:rFonts w:ascii="Calibri" w:hAnsi="Calibri" w:cs="Calibri"/>
          <w:i/>
          <w:iCs/>
          <w:color w:val="FFFFFF" w:themeColor="background1"/>
          <w:sz w:val="32"/>
          <w:szCs w:val="32"/>
        </w:rPr>
        <w:t>dige</w:t>
      </w:r>
      <w:r w:rsidR="0010460B" w:rsidRPr="00AD2258">
        <w:rPr>
          <w:rFonts w:ascii="Calibri" w:hAnsi="Calibri" w:cs="Calibri"/>
          <w:i/>
          <w:iCs/>
          <w:color w:val="FFFFFF" w:themeColor="background1"/>
          <w:sz w:val="32"/>
          <w:szCs w:val="32"/>
        </w:rPr>
        <w:t xml:space="preserve"> voorbereiding en uitvoering.</w:t>
      </w:r>
      <w:r>
        <w:rPr>
          <w:rFonts w:ascii="Calibri" w:hAnsi="Calibri" w:cs="Calibri"/>
          <w:i/>
          <w:iCs/>
          <w:color w:val="FFFFFF" w:themeColor="background1"/>
          <w:sz w:val="32"/>
          <w:szCs w:val="32"/>
        </w:rPr>
        <w:t>’’</w:t>
      </w:r>
    </w:p>
    <w:p w14:paraId="69285BEF" w14:textId="0EC1D853" w:rsidR="007C1F40" w:rsidRDefault="007C1F40" w:rsidP="00AE4B68">
      <w:pPr>
        <w:spacing w:line="240" w:lineRule="auto"/>
        <w:rPr>
          <w:rFonts w:ascii="Calibri" w:hAnsi="Calibri" w:cs="Calibri"/>
          <w:i/>
          <w:iCs/>
        </w:rPr>
      </w:pPr>
      <w:r>
        <w:rPr>
          <w:rFonts w:ascii="Calibri" w:hAnsi="Calibri" w:cs="Calibri"/>
          <w:i/>
          <w:iCs/>
        </w:rPr>
        <w:br/>
      </w:r>
    </w:p>
    <w:p w14:paraId="1B82A329" w14:textId="451FD78A" w:rsidR="007C1F40" w:rsidRPr="007C1F40" w:rsidRDefault="007C1F40" w:rsidP="007C1F40">
      <w:pPr>
        <w:shd w:val="clear" w:color="auto" w:fill="385623" w:themeFill="accent6" w:themeFillShade="80"/>
        <w:spacing w:after="240" w:line="240" w:lineRule="auto"/>
        <w:jc w:val="center"/>
        <w:rPr>
          <w:rFonts w:ascii="Calibri" w:hAnsi="Calibri" w:cs="Calibri"/>
          <w:b/>
          <w:bCs/>
          <w:color w:val="FFFFFF" w:themeColor="background1"/>
          <w:sz w:val="32"/>
          <w:szCs w:val="32"/>
        </w:rPr>
      </w:pPr>
      <w:r w:rsidRPr="00AD2258">
        <w:rPr>
          <w:rFonts w:ascii="Calibri" w:hAnsi="Calibri" w:cs="Calibri"/>
          <w:b/>
          <w:bCs/>
          <w:color w:val="FFFFFF" w:themeColor="background1"/>
          <w:sz w:val="32"/>
          <w:szCs w:val="32"/>
        </w:rPr>
        <w:lastRenderedPageBreak/>
        <w:t>Tips die u zeker wilt meenemen</w:t>
      </w:r>
    </w:p>
    <w:p w14:paraId="2C8FB094" w14:textId="00DEBF00" w:rsidR="007C1F40" w:rsidRPr="007C1F40" w:rsidRDefault="007C1F40" w:rsidP="0029113E">
      <w:pPr>
        <w:spacing w:after="0" w:line="240" w:lineRule="auto"/>
        <w:jc w:val="center"/>
        <w:rPr>
          <w:rFonts w:ascii="Calibri" w:hAnsi="Calibri" w:cs="Calibri"/>
          <w:color w:val="385623" w:themeColor="accent6" w:themeShade="80"/>
          <w:sz w:val="32"/>
          <w:szCs w:val="32"/>
        </w:rPr>
      </w:pPr>
      <w:r w:rsidRPr="007C1F40">
        <w:rPr>
          <w:rFonts w:ascii="Calibri" w:hAnsi="Calibri" w:cs="Calibri"/>
          <w:b/>
          <w:bCs/>
          <w:color w:val="385623" w:themeColor="accent6" w:themeShade="80"/>
          <w:sz w:val="32"/>
          <w:szCs w:val="32"/>
        </w:rPr>
        <w:t xml:space="preserve">Investeer in een succesvol </w:t>
      </w:r>
      <w:proofErr w:type="spellStart"/>
      <w:r w:rsidRPr="007C1F40">
        <w:rPr>
          <w:rFonts w:ascii="Calibri" w:hAnsi="Calibri" w:cs="Calibri"/>
          <w:b/>
          <w:bCs/>
          <w:color w:val="385623" w:themeColor="accent6" w:themeShade="80"/>
          <w:sz w:val="32"/>
          <w:szCs w:val="32"/>
        </w:rPr>
        <w:t>onboarding</w:t>
      </w:r>
      <w:proofErr w:type="spellEnd"/>
      <w:r w:rsidRPr="007C1F40">
        <w:rPr>
          <w:rFonts w:ascii="Calibri" w:hAnsi="Calibri" w:cs="Calibri"/>
          <w:b/>
          <w:bCs/>
          <w:color w:val="385623" w:themeColor="accent6" w:themeShade="80"/>
          <w:sz w:val="32"/>
          <w:szCs w:val="32"/>
        </w:rPr>
        <w:t xml:space="preserve"> programma</w:t>
      </w:r>
      <w:r>
        <w:rPr>
          <w:rFonts w:ascii="Calibri" w:hAnsi="Calibri" w:cs="Calibri"/>
          <w:b/>
          <w:bCs/>
          <w:color w:val="385623" w:themeColor="accent6" w:themeShade="80"/>
          <w:sz w:val="32"/>
          <w:szCs w:val="32"/>
        </w:rPr>
        <w:br/>
      </w:r>
    </w:p>
    <w:p w14:paraId="4CCE317C" w14:textId="37963893" w:rsidR="007C1F40" w:rsidRDefault="007C1F40" w:rsidP="007C1F40">
      <w:pPr>
        <w:pStyle w:val="Lijstalinea"/>
        <w:numPr>
          <w:ilvl w:val="0"/>
          <w:numId w:val="12"/>
        </w:numPr>
        <w:spacing w:after="0" w:line="240" w:lineRule="auto"/>
        <w:ind w:left="426"/>
        <w:rPr>
          <w:rFonts w:ascii="Calibri" w:hAnsi="Calibri" w:cs="Calibri"/>
          <w:sz w:val="24"/>
          <w:szCs w:val="24"/>
        </w:rPr>
      </w:pPr>
      <w:r w:rsidRPr="008450CE">
        <w:rPr>
          <w:rFonts w:ascii="Calibri" w:hAnsi="Calibri" w:cs="Calibri"/>
          <w:b/>
          <w:bCs/>
          <w:sz w:val="24"/>
          <w:szCs w:val="24"/>
        </w:rPr>
        <w:t>Werf realistisch</w:t>
      </w:r>
      <w:r w:rsidRPr="002A6C34">
        <w:rPr>
          <w:rFonts w:ascii="Calibri" w:hAnsi="Calibri" w:cs="Calibri"/>
          <w:sz w:val="24"/>
          <w:szCs w:val="24"/>
        </w:rPr>
        <w:t>. Een eerlijk verhaal</w:t>
      </w:r>
      <w:r>
        <w:rPr>
          <w:rFonts w:ascii="Calibri" w:hAnsi="Calibri" w:cs="Calibri"/>
          <w:sz w:val="24"/>
          <w:szCs w:val="24"/>
        </w:rPr>
        <w:t xml:space="preserve">  </w:t>
      </w:r>
      <w:r w:rsidRPr="002A6C34">
        <w:rPr>
          <w:rFonts w:ascii="Calibri" w:hAnsi="Calibri" w:cs="Calibri"/>
          <w:sz w:val="24"/>
          <w:szCs w:val="24"/>
        </w:rPr>
        <w:t>over wat de nieuwe medewerker kan verwachten, de reëel groeimogelijkheden, dit vermindert een ongewenst voortijdig vertrek</w:t>
      </w:r>
      <w:r>
        <w:rPr>
          <w:rFonts w:ascii="Calibri" w:hAnsi="Calibri" w:cs="Calibri"/>
          <w:sz w:val="24"/>
          <w:szCs w:val="24"/>
        </w:rPr>
        <w:t>.</w:t>
      </w:r>
    </w:p>
    <w:p w14:paraId="190531E7" w14:textId="77777777" w:rsidR="007C1F40" w:rsidRPr="007C1F40" w:rsidRDefault="007C1F40" w:rsidP="007C1F40">
      <w:pPr>
        <w:pStyle w:val="Lijstalinea"/>
        <w:spacing w:after="60" w:line="240" w:lineRule="auto"/>
        <w:ind w:left="426"/>
        <w:rPr>
          <w:rFonts w:ascii="Calibri" w:hAnsi="Calibri" w:cs="Calibri"/>
          <w:sz w:val="24"/>
          <w:szCs w:val="24"/>
        </w:rPr>
      </w:pPr>
    </w:p>
    <w:p w14:paraId="5B692022" w14:textId="7699280A" w:rsidR="007C1F40" w:rsidRPr="007C1F40" w:rsidRDefault="007C1F40" w:rsidP="007C1F40">
      <w:pPr>
        <w:pStyle w:val="Lijstalinea"/>
        <w:numPr>
          <w:ilvl w:val="0"/>
          <w:numId w:val="12"/>
        </w:numPr>
        <w:spacing w:after="120" w:line="240" w:lineRule="auto"/>
        <w:ind w:left="426"/>
        <w:rPr>
          <w:rFonts w:ascii="EuclidCircularB-Light" w:hAnsi="EuclidCircularB-Light" w:cs="EuclidCircularB-Light"/>
          <w:color w:val="0B0B2B"/>
          <w:sz w:val="24"/>
          <w:szCs w:val="24"/>
        </w:rPr>
      </w:pPr>
      <w:proofErr w:type="spellStart"/>
      <w:r w:rsidRPr="00195379">
        <w:rPr>
          <w:rFonts w:ascii="EuclidCircularB-Light" w:hAnsi="EuclidCircularB-Light" w:cs="EuclidCircularB-Light"/>
          <w:b/>
          <w:bCs/>
          <w:color w:val="0B0B2B"/>
          <w:sz w:val="24"/>
          <w:szCs w:val="24"/>
        </w:rPr>
        <w:t>Onboarding</w:t>
      </w:r>
      <w:proofErr w:type="spellEnd"/>
      <w:r w:rsidRPr="00195379">
        <w:rPr>
          <w:rFonts w:ascii="EuclidCircularB-Light" w:hAnsi="EuclidCircularB-Light" w:cs="EuclidCircularB-Light"/>
          <w:b/>
          <w:bCs/>
          <w:color w:val="0B0B2B"/>
          <w:sz w:val="24"/>
          <w:szCs w:val="24"/>
        </w:rPr>
        <w:t xml:space="preserve"> is veel meer dan</w:t>
      </w:r>
      <w:r w:rsidRPr="00195379">
        <w:rPr>
          <w:rFonts w:ascii="EuclidCircularB-Light" w:hAnsi="EuclidCircularB-Light" w:cs="EuclidCircularB-Light"/>
          <w:color w:val="0B0B2B"/>
          <w:sz w:val="24"/>
          <w:szCs w:val="24"/>
        </w:rPr>
        <w:t xml:space="preserve"> alleen een checklist, informatiepakket of introductieprogramma. Maak er dus een beleving van, zodat </w:t>
      </w:r>
      <w:r>
        <w:rPr>
          <w:rFonts w:ascii="EuclidCircularB-Light" w:hAnsi="EuclidCircularB-Light" w:cs="EuclidCircularB-Light"/>
          <w:color w:val="0B0B2B"/>
          <w:sz w:val="24"/>
          <w:szCs w:val="24"/>
        </w:rPr>
        <w:t>de</w:t>
      </w:r>
      <w:r w:rsidRPr="00195379">
        <w:rPr>
          <w:rFonts w:ascii="EuclidCircularB-Light" w:hAnsi="EuclidCircularB-Light" w:cs="EuclidCircularB-Light"/>
          <w:color w:val="0B0B2B"/>
          <w:sz w:val="24"/>
          <w:szCs w:val="24"/>
        </w:rPr>
        <w:t xml:space="preserve"> nieuwe medewerker meteen voelt bij wat voor bedrijf deze is komen werken!</w:t>
      </w:r>
      <w:r>
        <w:rPr>
          <w:rFonts w:ascii="EuclidCircularB-Light" w:hAnsi="EuclidCircularB-Light" w:cs="EuclidCircularB-Light"/>
          <w:color w:val="0B0B2B"/>
          <w:sz w:val="24"/>
          <w:szCs w:val="24"/>
        </w:rPr>
        <w:br/>
      </w:r>
    </w:p>
    <w:p w14:paraId="42965538" w14:textId="6CA1FDDE" w:rsidR="007C1F40" w:rsidRPr="002A6C34" w:rsidRDefault="007C1F40" w:rsidP="007C1F40">
      <w:pPr>
        <w:pStyle w:val="Lijstalinea"/>
        <w:numPr>
          <w:ilvl w:val="0"/>
          <w:numId w:val="12"/>
        </w:numPr>
        <w:spacing w:line="240" w:lineRule="auto"/>
        <w:ind w:left="426"/>
        <w:rPr>
          <w:rFonts w:ascii="Calibri" w:hAnsi="Calibri" w:cs="Calibri"/>
          <w:sz w:val="24"/>
          <w:szCs w:val="24"/>
        </w:rPr>
      </w:pPr>
      <w:r w:rsidRPr="008450CE">
        <w:rPr>
          <w:rFonts w:ascii="Calibri" w:hAnsi="Calibri" w:cs="Calibri"/>
          <w:b/>
          <w:bCs/>
          <w:sz w:val="24"/>
          <w:szCs w:val="24"/>
        </w:rPr>
        <w:t xml:space="preserve">Maak een centraal </w:t>
      </w:r>
      <w:proofErr w:type="spellStart"/>
      <w:r w:rsidRPr="008450CE">
        <w:rPr>
          <w:rFonts w:ascii="Calibri" w:hAnsi="Calibri" w:cs="Calibri"/>
          <w:b/>
          <w:bCs/>
          <w:sz w:val="24"/>
          <w:szCs w:val="24"/>
        </w:rPr>
        <w:t>onboarding</w:t>
      </w:r>
      <w:proofErr w:type="spellEnd"/>
      <w:r w:rsidRPr="008450CE">
        <w:rPr>
          <w:rFonts w:ascii="Calibri" w:hAnsi="Calibri" w:cs="Calibri"/>
          <w:b/>
          <w:bCs/>
          <w:sz w:val="24"/>
          <w:szCs w:val="24"/>
        </w:rPr>
        <w:t xml:space="preserve"> plan</w:t>
      </w:r>
      <w:r w:rsidRPr="002A6C34">
        <w:rPr>
          <w:rFonts w:ascii="Calibri" w:hAnsi="Calibri" w:cs="Calibri"/>
          <w:sz w:val="24"/>
          <w:szCs w:val="24"/>
        </w:rPr>
        <w:t>. Pas dit plan aan voor individuen en afdelingen. Het plan zit anders in elkaar bij kantoorpersoneel, schilders op de werkvloer, projectleiders, calculators, controllers, parttimers, ZZP’ers, hoog opgeleide professionals en starters/leerlingen.</w:t>
      </w:r>
      <w:r>
        <w:rPr>
          <w:rFonts w:ascii="Calibri" w:hAnsi="Calibri" w:cs="Calibri"/>
          <w:sz w:val="24"/>
          <w:szCs w:val="24"/>
        </w:rPr>
        <w:br/>
      </w:r>
    </w:p>
    <w:p w14:paraId="1C50203C" w14:textId="1D951FC4" w:rsidR="007C1F40" w:rsidRPr="002A6C34" w:rsidRDefault="007C1F40" w:rsidP="007C1F40">
      <w:pPr>
        <w:pStyle w:val="Lijstalinea"/>
        <w:numPr>
          <w:ilvl w:val="0"/>
          <w:numId w:val="12"/>
        </w:numPr>
        <w:spacing w:after="120" w:line="240" w:lineRule="auto"/>
        <w:ind w:left="426"/>
        <w:rPr>
          <w:rFonts w:ascii="Calibri" w:hAnsi="Calibri" w:cs="Calibri"/>
          <w:sz w:val="24"/>
          <w:szCs w:val="24"/>
        </w:rPr>
      </w:pPr>
      <w:r w:rsidRPr="003B5843">
        <w:rPr>
          <w:rFonts w:ascii="Calibri" w:hAnsi="Calibri" w:cs="Calibri"/>
          <w:b/>
          <w:bCs/>
          <w:sz w:val="24"/>
          <w:szCs w:val="24"/>
        </w:rPr>
        <w:t xml:space="preserve">Zet het </w:t>
      </w:r>
      <w:r>
        <w:rPr>
          <w:rFonts w:ascii="Calibri" w:hAnsi="Calibri" w:cs="Calibri"/>
          <w:b/>
          <w:bCs/>
          <w:sz w:val="24"/>
          <w:szCs w:val="24"/>
        </w:rPr>
        <w:t>bestaande</w:t>
      </w:r>
      <w:r w:rsidRPr="003B5843">
        <w:rPr>
          <w:rFonts w:ascii="Calibri" w:hAnsi="Calibri" w:cs="Calibri"/>
          <w:b/>
          <w:bCs/>
          <w:sz w:val="24"/>
          <w:szCs w:val="24"/>
        </w:rPr>
        <w:t xml:space="preserve"> personeel in</w:t>
      </w:r>
      <w:r w:rsidRPr="007C1F40">
        <w:rPr>
          <w:rFonts w:ascii="Calibri" w:hAnsi="Calibri" w:cs="Calibri"/>
          <w:sz w:val="24"/>
          <w:szCs w:val="24"/>
        </w:rPr>
        <w:t>.</w:t>
      </w:r>
      <w:r>
        <w:rPr>
          <w:rFonts w:ascii="Calibri" w:hAnsi="Calibri" w:cs="Calibri"/>
          <w:sz w:val="24"/>
          <w:szCs w:val="24"/>
        </w:rPr>
        <w:t xml:space="preserve"> </w:t>
      </w:r>
      <w:r w:rsidRPr="002A6C34">
        <w:rPr>
          <w:rFonts w:ascii="Calibri" w:hAnsi="Calibri" w:cs="Calibri"/>
          <w:sz w:val="24"/>
          <w:szCs w:val="24"/>
        </w:rPr>
        <w:t>Gebruik de kennis en ervaring van</w:t>
      </w:r>
      <w:r>
        <w:rPr>
          <w:rFonts w:ascii="Calibri" w:hAnsi="Calibri" w:cs="Calibri"/>
          <w:sz w:val="24"/>
          <w:szCs w:val="24"/>
        </w:rPr>
        <w:t>uit</w:t>
      </w:r>
      <w:r w:rsidRPr="002A6C34">
        <w:rPr>
          <w:rFonts w:ascii="Calibri" w:hAnsi="Calibri" w:cs="Calibri"/>
          <w:sz w:val="24"/>
          <w:szCs w:val="24"/>
        </w:rPr>
        <w:t xml:space="preserve"> de verschillende lagen van uw </w:t>
      </w:r>
      <w:r>
        <w:rPr>
          <w:rFonts w:ascii="Calibri" w:hAnsi="Calibri" w:cs="Calibri"/>
          <w:sz w:val="24"/>
          <w:szCs w:val="24"/>
        </w:rPr>
        <w:t xml:space="preserve">eigen </w:t>
      </w:r>
      <w:r w:rsidRPr="002A6C34">
        <w:rPr>
          <w:rFonts w:ascii="Calibri" w:hAnsi="Calibri" w:cs="Calibri"/>
          <w:sz w:val="24"/>
          <w:szCs w:val="24"/>
        </w:rPr>
        <w:t xml:space="preserve">organisatie. De informatiebehoefte van medewerkers is sterk afhankelijk van de persoon zelf maar ook van de functie(inhoud). Laat uw eigen personeel meedenken over waar een goed </w:t>
      </w:r>
      <w:proofErr w:type="spellStart"/>
      <w:r w:rsidRPr="002A6C34">
        <w:rPr>
          <w:rFonts w:ascii="Calibri" w:hAnsi="Calibri" w:cs="Calibri"/>
          <w:sz w:val="24"/>
          <w:szCs w:val="24"/>
        </w:rPr>
        <w:t>onboarding</w:t>
      </w:r>
      <w:proofErr w:type="spellEnd"/>
      <w:r w:rsidRPr="002A6C34">
        <w:rPr>
          <w:rFonts w:ascii="Calibri" w:hAnsi="Calibri" w:cs="Calibri"/>
          <w:sz w:val="24"/>
          <w:szCs w:val="24"/>
        </w:rPr>
        <w:t xml:space="preserve"> programma aan zou moeten voldoen. (dit bevordert ook nog eens de onderlinge betrokkenheid)</w:t>
      </w:r>
      <w:r>
        <w:rPr>
          <w:rFonts w:ascii="Calibri" w:hAnsi="Calibri" w:cs="Calibri"/>
          <w:sz w:val="24"/>
          <w:szCs w:val="24"/>
        </w:rPr>
        <w:t>.</w:t>
      </w:r>
      <w:r>
        <w:rPr>
          <w:rFonts w:ascii="Calibri" w:hAnsi="Calibri" w:cs="Calibri"/>
          <w:sz w:val="24"/>
          <w:szCs w:val="24"/>
        </w:rPr>
        <w:br/>
      </w:r>
    </w:p>
    <w:p w14:paraId="66F134A5" w14:textId="7CF06E40" w:rsidR="007C1F40" w:rsidRPr="007C1F40" w:rsidRDefault="007C1F40" w:rsidP="007C1F40">
      <w:pPr>
        <w:pStyle w:val="Lijstalinea"/>
        <w:numPr>
          <w:ilvl w:val="0"/>
          <w:numId w:val="12"/>
        </w:numPr>
        <w:spacing w:after="0" w:line="240" w:lineRule="auto"/>
        <w:ind w:left="426"/>
        <w:rPr>
          <w:rFonts w:ascii="Calibri" w:hAnsi="Calibri" w:cs="Calibri"/>
          <w:sz w:val="24"/>
          <w:szCs w:val="24"/>
        </w:rPr>
      </w:pPr>
      <w:r w:rsidRPr="008450CE">
        <w:rPr>
          <w:rFonts w:ascii="Calibri" w:hAnsi="Calibri" w:cs="Calibri"/>
          <w:b/>
          <w:bCs/>
          <w:sz w:val="24"/>
          <w:szCs w:val="24"/>
        </w:rPr>
        <w:t>Plan kennismakingsgesprekken</w:t>
      </w:r>
      <w:r w:rsidRPr="002A6C34">
        <w:rPr>
          <w:rFonts w:ascii="Calibri" w:hAnsi="Calibri" w:cs="Calibri"/>
          <w:sz w:val="24"/>
          <w:szCs w:val="24"/>
        </w:rPr>
        <w:t xml:space="preserve"> </w:t>
      </w:r>
      <w:r>
        <w:rPr>
          <w:rFonts w:ascii="Calibri" w:hAnsi="Calibri" w:cs="Calibri"/>
          <w:sz w:val="24"/>
          <w:szCs w:val="24"/>
        </w:rPr>
        <w:t>tussen</w:t>
      </w:r>
      <w:r w:rsidRPr="002A6C34">
        <w:rPr>
          <w:rFonts w:ascii="Calibri" w:hAnsi="Calibri" w:cs="Calibri"/>
          <w:sz w:val="24"/>
          <w:szCs w:val="24"/>
        </w:rPr>
        <w:t xml:space="preserve"> de nieuwe medewerker en het personeel</w:t>
      </w:r>
      <w:r>
        <w:rPr>
          <w:rFonts w:ascii="Calibri" w:hAnsi="Calibri" w:cs="Calibri"/>
          <w:sz w:val="24"/>
          <w:szCs w:val="24"/>
        </w:rPr>
        <w:t xml:space="preserve"> dat al langer bij u werkzaam is</w:t>
      </w:r>
      <w:r w:rsidRPr="002A6C34">
        <w:rPr>
          <w:rFonts w:ascii="Calibri" w:hAnsi="Calibri" w:cs="Calibri"/>
          <w:sz w:val="24"/>
          <w:szCs w:val="24"/>
        </w:rPr>
        <w:t>. Er komt namelijk in de eerste weken heel veel op de nieuwe</w:t>
      </w:r>
      <w:r>
        <w:rPr>
          <w:rFonts w:ascii="Calibri" w:hAnsi="Calibri" w:cs="Calibri"/>
          <w:sz w:val="24"/>
          <w:szCs w:val="24"/>
        </w:rPr>
        <w:t xml:space="preserve"> medewerker</w:t>
      </w:r>
      <w:r w:rsidRPr="002A6C34">
        <w:rPr>
          <w:rFonts w:ascii="Calibri" w:hAnsi="Calibri" w:cs="Calibri"/>
          <w:sz w:val="24"/>
          <w:szCs w:val="24"/>
        </w:rPr>
        <w:t xml:space="preserve"> af. Maak bijvoorbeeld een lijst met alle collega’s waarmee de nieuwe medewerker in korte tijd te maken gaat krijgen en plan een kennismakingsgesprek in. </w:t>
      </w:r>
      <w:r w:rsidRPr="002A6C34">
        <w:rPr>
          <w:rFonts w:ascii="Calibri" w:hAnsi="Calibri" w:cs="Calibri"/>
          <w:sz w:val="24"/>
          <w:szCs w:val="24"/>
        </w:rPr>
        <w:br/>
        <w:t xml:space="preserve">Een goede </w:t>
      </w:r>
      <w:proofErr w:type="spellStart"/>
      <w:r w:rsidRPr="002A6C34">
        <w:rPr>
          <w:rFonts w:ascii="Calibri" w:hAnsi="Calibri" w:cs="Calibri"/>
          <w:sz w:val="24"/>
          <w:szCs w:val="24"/>
        </w:rPr>
        <w:t>onboarding</w:t>
      </w:r>
      <w:proofErr w:type="spellEnd"/>
      <w:r w:rsidRPr="002A6C34">
        <w:rPr>
          <w:rFonts w:ascii="Calibri" w:hAnsi="Calibri" w:cs="Calibri"/>
          <w:sz w:val="24"/>
          <w:szCs w:val="24"/>
        </w:rPr>
        <w:t xml:space="preserve"> moet vast onderdeel uitmaken van uw bedrijfsvoering. </w:t>
      </w:r>
      <w:r>
        <w:rPr>
          <w:rFonts w:ascii="Calibri" w:hAnsi="Calibri" w:cs="Calibri"/>
          <w:sz w:val="24"/>
          <w:szCs w:val="24"/>
        </w:rPr>
        <w:br/>
      </w:r>
    </w:p>
    <w:p w14:paraId="74BBEAEF" w14:textId="2EC29B77" w:rsidR="007C1F40" w:rsidRPr="007C1F40" w:rsidRDefault="007C1F40" w:rsidP="007C1F40">
      <w:pPr>
        <w:pStyle w:val="Lijstalinea"/>
        <w:numPr>
          <w:ilvl w:val="0"/>
          <w:numId w:val="12"/>
        </w:numPr>
        <w:spacing w:line="240" w:lineRule="auto"/>
        <w:ind w:left="426"/>
        <w:rPr>
          <w:rFonts w:ascii="Calibri" w:hAnsi="Calibri" w:cs="Calibri"/>
          <w:sz w:val="24"/>
          <w:szCs w:val="24"/>
        </w:rPr>
      </w:pPr>
      <w:r w:rsidRPr="007C1F40">
        <w:rPr>
          <w:rFonts w:ascii="EuclidCircularB-Light" w:hAnsi="EuclidCircularB-Light" w:cs="EuclidCircularB-Light"/>
          <w:b/>
          <w:bCs/>
          <w:color w:val="0B0B2B"/>
          <w:sz w:val="24"/>
          <w:szCs w:val="24"/>
        </w:rPr>
        <w:t>Nieuwkomers die snel feedback krijgen op hun werk presteren beter</w:t>
      </w:r>
      <w:r w:rsidRPr="007C1F40">
        <w:rPr>
          <w:rFonts w:ascii="EuclidCircularB-Light" w:hAnsi="EuclidCircularB-Light" w:cs="EuclidCircularB-Light"/>
          <w:color w:val="0B0B2B"/>
          <w:sz w:val="24"/>
          <w:szCs w:val="24"/>
        </w:rPr>
        <w:t>. Niet alleen op de inhoud van hun werk; doen ze de goede dingen? Maar ook op de manier waarop ze het werk doen: past hun manier van werken binnen de organisatie?</w:t>
      </w:r>
      <w:r w:rsidRPr="007C1F40">
        <w:rPr>
          <w:rFonts w:ascii="EuclidCircularB-Light" w:hAnsi="EuclidCircularB-Light" w:cs="EuclidCircularB-Light"/>
          <w:b/>
          <w:bCs/>
          <w:color w:val="0B0B2B"/>
          <w:sz w:val="24"/>
          <w:szCs w:val="24"/>
        </w:rPr>
        <w:t xml:space="preserve"> </w:t>
      </w:r>
      <w:r>
        <w:rPr>
          <w:rFonts w:ascii="EuclidCircularB-Light" w:hAnsi="EuclidCircularB-Light" w:cs="EuclidCircularB-Light"/>
          <w:b/>
          <w:bCs/>
          <w:color w:val="0B0B2B"/>
          <w:sz w:val="24"/>
          <w:szCs w:val="24"/>
        </w:rPr>
        <w:br/>
      </w:r>
    </w:p>
    <w:p w14:paraId="6830C41D" w14:textId="7AD2F4C6" w:rsidR="007C1F40" w:rsidRPr="002A6C34" w:rsidRDefault="007C1F40" w:rsidP="007C1F40">
      <w:pPr>
        <w:pStyle w:val="Lijstalinea"/>
        <w:numPr>
          <w:ilvl w:val="0"/>
          <w:numId w:val="12"/>
        </w:numPr>
        <w:spacing w:line="240" w:lineRule="auto"/>
        <w:ind w:left="426"/>
        <w:rPr>
          <w:rFonts w:ascii="Calibri" w:hAnsi="Calibri" w:cs="Calibri"/>
          <w:sz w:val="24"/>
          <w:szCs w:val="24"/>
        </w:rPr>
      </w:pPr>
      <w:r w:rsidRPr="008450CE">
        <w:rPr>
          <w:rFonts w:ascii="Calibri" w:hAnsi="Calibri" w:cs="Calibri"/>
          <w:b/>
          <w:bCs/>
          <w:sz w:val="24"/>
          <w:szCs w:val="24"/>
        </w:rPr>
        <w:t xml:space="preserve">Zorg dat uw nieuwe </w:t>
      </w:r>
      <w:r>
        <w:rPr>
          <w:rFonts w:ascii="Calibri" w:hAnsi="Calibri" w:cs="Calibri"/>
          <w:b/>
          <w:bCs/>
          <w:sz w:val="24"/>
          <w:szCs w:val="24"/>
        </w:rPr>
        <w:t>medewerker</w:t>
      </w:r>
      <w:r w:rsidRPr="008450CE">
        <w:rPr>
          <w:rFonts w:ascii="Calibri" w:hAnsi="Calibri" w:cs="Calibri"/>
          <w:b/>
          <w:bCs/>
          <w:sz w:val="24"/>
          <w:szCs w:val="24"/>
        </w:rPr>
        <w:t xml:space="preserve"> aan iemand is gekoppeld</w:t>
      </w:r>
      <w:r w:rsidRPr="002A6C34">
        <w:rPr>
          <w:rFonts w:ascii="Calibri" w:hAnsi="Calibri" w:cs="Calibri"/>
          <w:sz w:val="24"/>
          <w:szCs w:val="24"/>
        </w:rPr>
        <w:t xml:space="preserve"> die </w:t>
      </w:r>
      <w:r>
        <w:rPr>
          <w:rFonts w:ascii="Calibri" w:hAnsi="Calibri" w:cs="Calibri"/>
          <w:sz w:val="24"/>
          <w:szCs w:val="24"/>
        </w:rPr>
        <w:t xml:space="preserve">alle opkomende vragen kan beantwoorden en </w:t>
      </w:r>
      <w:r w:rsidRPr="002A6C34">
        <w:rPr>
          <w:rFonts w:ascii="Calibri" w:hAnsi="Calibri" w:cs="Calibri"/>
          <w:sz w:val="24"/>
          <w:szCs w:val="24"/>
        </w:rPr>
        <w:t xml:space="preserve">alles kan vertellen over het bedrijf. Deze zogenaamde ‘buddy’ straalt enthousiasme en bevlogenheid uit en is de eerste weken altijd benaderbaar. </w:t>
      </w:r>
      <w:r>
        <w:rPr>
          <w:rFonts w:ascii="Calibri" w:hAnsi="Calibri" w:cs="Calibri"/>
          <w:sz w:val="24"/>
          <w:szCs w:val="24"/>
        </w:rPr>
        <w:br/>
      </w:r>
    </w:p>
    <w:p w14:paraId="31E07EF4" w14:textId="0A055A40" w:rsidR="007C1F40" w:rsidRDefault="007C1F40" w:rsidP="007C1F40">
      <w:pPr>
        <w:pStyle w:val="Lijstalinea"/>
        <w:numPr>
          <w:ilvl w:val="0"/>
          <w:numId w:val="12"/>
        </w:numPr>
        <w:spacing w:line="240" w:lineRule="auto"/>
        <w:ind w:left="426"/>
        <w:rPr>
          <w:rFonts w:ascii="Calibri" w:hAnsi="Calibri" w:cs="Calibri"/>
          <w:sz w:val="24"/>
          <w:szCs w:val="24"/>
        </w:rPr>
      </w:pPr>
      <w:proofErr w:type="spellStart"/>
      <w:r w:rsidRPr="009273D3">
        <w:rPr>
          <w:rFonts w:ascii="Calibri" w:hAnsi="Calibri" w:cs="Calibri"/>
          <w:b/>
          <w:bCs/>
          <w:sz w:val="24"/>
          <w:szCs w:val="24"/>
        </w:rPr>
        <w:t>Onboarding</w:t>
      </w:r>
      <w:proofErr w:type="spellEnd"/>
      <w:r w:rsidRPr="009273D3">
        <w:rPr>
          <w:rFonts w:ascii="Calibri" w:hAnsi="Calibri" w:cs="Calibri"/>
          <w:b/>
          <w:bCs/>
          <w:sz w:val="24"/>
          <w:szCs w:val="24"/>
        </w:rPr>
        <w:t xml:space="preserve"> ook voor uitzendkrachten of zzp'ers?</w:t>
      </w:r>
      <w:r w:rsidRPr="00FC7E8B">
        <w:rPr>
          <w:rFonts w:ascii="Calibri" w:hAnsi="Calibri" w:cs="Calibri"/>
          <w:sz w:val="24"/>
          <w:szCs w:val="24"/>
        </w:rPr>
        <w:t xml:space="preserve"> Dat zal mede afhankelijk zijn van de duur van het project </w:t>
      </w:r>
      <w:r>
        <w:rPr>
          <w:rFonts w:ascii="Calibri" w:hAnsi="Calibri" w:cs="Calibri"/>
          <w:sz w:val="24"/>
          <w:szCs w:val="24"/>
        </w:rPr>
        <w:t>en/</w:t>
      </w:r>
      <w:r w:rsidRPr="00FC7E8B">
        <w:rPr>
          <w:rFonts w:ascii="Calibri" w:hAnsi="Calibri" w:cs="Calibri"/>
          <w:sz w:val="24"/>
          <w:szCs w:val="24"/>
        </w:rPr>
        <w:t xml:space="preserve">of de </w:t>
      </w:r>
      <w:r>
        <w:rPr>
          <w:rFonts w:ascii="Calibri" w:hAnsi="Calibri" w:cs="Calibri"/>
          <w:sz w:val="24"/>
          <w:szCs w:val="24"/>
        </w:rPr>
        <w:t>arbeids</w:t>
      </w:r>
      <w:r w:rsidRPr="00FC7E8B">
        <w:rPr>
          <w:rFonts w:ascii="Calibri" w:hAnsi="Calibri" w:cs="Calibri"/>
          <w:sz w:val="24"/>
          <w:szCs w:val="24"/>
        </w:rPr>
        <w:t>overeenkomst.</w:t>
      </w:r>
      <w:r>
        <w:rPr>
          <w:rFonts w:ascii="Calibri" w:hAnsi="Calibri" w:cs="Calibri"/>
          <w:sz w:val="24"/>
          <w:szCs w:val="24"/>
        </w:rPr>
        <w:t xml:space="preserve"> Wilt u binding met uw organisatie en een blijvende samenwerking dan is ook voor deze medewerkers </w:t>
      </w:r>
      <w:proofErr w:type="spellStart"/>
      <w:r>
        <w:rPr>
          <w:rFonts w:ascii="Calibri" w:hAnsi="Calibri" w:cs="Calibri"/>
          <w:sz w:val="24"/>
          <w:szCs w:val="24"/>
        </w:rPr>
        <w:t>onboarding</w:t>
      </w:r>
      <w:proofErr w:type="spellEnd"/>
      <w:r>
        <w:rPr>
          <w:rFonts w:ascii="Calibri" w:hAnsi="Calibri" w:cs="Calibri"/>
          <w:sz w:val="24"/>
          <w:szCs w:val="24"/>
        </w:rPr>
        <w:t xml:space="preserve"> aan te bevelen.</w:t>
      </w:r>
      <w:r>
        <w:rPr>
          <w:rFonts w:ascii="Calibri" w:hAnsi="Calibri" w:cs="Calibri"/>
          <w:sz w:val="24"/>
          <w:szCs w:val="24"/>
        </w:rPr>
        <w:br/>
      </w:r>
    </w:p>
    <w:p w14:paraId="0C731822" w14:textId="5F15FAC7" w:rsidR="007C1F40" w:rsidRPr="002A6C34" w:rsidRDefault="007C1F40" w:rsidP="007C1F40">
      <w:pPr>
        <w:pStyle w:val="Lijstalinea"/>
        <w:numPr>
          <w:ilvl w:val="0"/>
          <w:numId w:val="12"/>
        </w:numPr>
        <w:spacing w:line="240" w:lineRule="auto"/>
        <w:ind w:left="426"/>
        <w:rPr>
          <w:rFonts w:ascii="Calibri" w:hAnsi="Calibri" w:cs="Calibri"/>
          <w:sz w:val="24"/>
          <w:szCs w:val="24"/>
        </w:rPr>
      </w:pPr>
      <w:r w:rsidRPr="008056D7">
        <w:rPr>
          <w:rFonts w:ascii="Calibri" w:hAnsi="Calibri" w:cs="Calibri"/>
          <w:b/>
          <w:bCs/>
          <w:sz w:val="24"/>
          <w:szCs w:val="24"/>
        </w:rPr>
        <w:t>Doseer de info.</w:t>
      </w:r>
      <w:r>
        <w:rPr>
          <w:rFonts w:ascii="Calibri" w:hAnsi="Calibri" w:cs="Calibri"/>
          <w:sz w:val="24"/>
          <w:szCs w:val="24"/>
        </w:rPr>
        <w:t xml:space="preserve"> </w:t>
      </w:r>
      <w:r w:rsidRPr="002A6C34">
        <w:rPr>
          <w:rFonts w:ascii="Calibri" w:hAnsi="Calibri" w:cs="Calibri"/>
          <w:sz w:val="24"/>
          <w:szCs w:val="24"/>
        </w:rPr>
        <w:t xml:space="preserve">Een medewerker die in zijn eerste werkweek zit, moet je niet overvoeren met informatie die hij/zij pas later in het jaar zal gebruiken. </w:t>
      </w:r>
      <w:proofErr w:type="spellStart"/>
      <w:r w:rsidRPr="002A6C34">
        <w:rPr>
          <w:rFonts w:ascii="Calibri" w:hAnsi="Calibri" w:cs="Calibri"/>
          <w:sz w:val="24"/>
          <w:szCs w:val="24"/>
        </w:rPr>
        <w:t>Onboarding</w:t>
      </w:r>
      <w:proofErr w:type="spellEnd"/>
      <w:r w:rsidRPr="002A6C34">
        <w:rPr>
          <w:rFonts w:ascii="Calibri" w:hAnsi="Calibri" w:cs="Calibri"/>
          <w:sz w:val="24"/>
          <w:szCs w:val="24"/>
        </w:rPr>
        <w:t xml:space="preserve"> is dus een proces dat u in verschillende fasen kunt laten verlopen. Maak daarom een indeling voor de korte en lange termijn. Bedenk welke informatie relevant is vóór de eerste werkdag, óp de eerste werkdag, in de eerste week</w:t>
      </w:r>
      <w:r>
        <w:rPr>
          <w:rFonts w:ascii="Calibri" w:hAnsi="Calibri" w:cs="Calibri"/>
          <w:sz w:val="24"/>
          <w:szCs w:val="24"/>
        </w:rPr>
        <w:t xml:space="preserve"> en verder.</w:t>
      </w:r>
    </w:p>
    <w:p w14:paraId="36717A63" w14:textId="14628324" w:rsidR="007C1F40" w:rsidRPr="002A6C34" w:rsidRDefault="007C1F40" w:rsidP="007C1F40">
      <w:pPr>
        <w:pStyle w:val="Lijstalinea"/>
        <w:numPr>
          <w:ilvl w:val="0"/>
          <w:numId w:val="12"/>
        </w:numPr>
        <w:autoSpaceDE w:val="0"/>
        <w:autoSpaceDN w:val="0"/>
        <w:adjustRightInd w:val="0"/>
        <w:spacing w:after="0" w:line="240" w:lineRule="auto"/>
        <w:ind w:left="360"/>
        <w:rPr>
          <w:rFonts w:ascii="Calibri" w:hAnsi="Calibri" w:cs="Calibri"/>
          <w:sz w:val="24"/>
          <w:szCs w:val="24"/>
        </w:rPr>
      </w:pPr>
      <w:r w:rsidRPr="003B5843">
        <w:rPr>
          <w:rFonts w:ascii="Calibri" w:hAnsi="Calibri" w:cs="Calibri"/>
          <w:b/>
          <w:bCs/>
          <w:sz w:val="24"/>
          <w:szCs w:val="24"/>
        </w:rPr>
        <w:lastRenderedPageBreak/>
        <w:t>Profiteer van verbazing</w:t>
      </w:r>
      <w:r w:rsidRPr="002A6C34">
        <w:rPr>
          <w:rFonts w:ascii="Calibri" w:hAnsi="Calibri" w:cs="Calibri"/>
          <w:sz w:val="24"/>
          <w:szCs w:val="24"/>
        </w:rPr>
        <w:t xml:space="preserve">. Het is belangrijk dat nieuwkomers de </w:t>
      </w:r>
      <w:r>
        <w:rPr>
          <w:rFonts w:ascii="Calibri" w:hAnsi="Calibri" w:cs="Calibri"/>
          <w:sz w:val="24"/>
          <w:szCs w:val="24"/>
        </w:rPr>
        <w:t xml:space="preserve">ongeschreven regels en </w:t>
      </w:r>
      <w:r w:rsidRPr="002A6C34">
        <w:rPr>
          <w:rFonts w:ascii="Calibri" w:hAnsi="Calibri" w:cs="Calibri"/>
          <w:sz w:val="24"/>
          <w:szCs w:val="24"/>
        </w:rPr>
        <w:t>gewoonten binnen uw bedrijf leren kennen</w:t>
      </w:r>
      <w:r>
        <w:rPr>
          <w:rFonts w:ascii="Calibri" w:hAnsi="Calibri" w:cs="Calibri"/>
          <w:sz w:val="24"/>
          <w:szCs w:val="24"/>
        </w:rPr>
        <w:t>. Zorg</w:t>
      </w:r>
      <w:r w:rsidRPr="002A6C34">
        <w:rPr>
          <w:rFonts w:ascii="Calibri" w:hAnsi="Calibri" w:cs="Calibri"/>
          <w:sz w:val="24"/>
          <w:szCs w:val="24"/>
        </w:rPr>
        <w:t xml:space="preserve"> dat ze ergens terecht</w:t>
      </w:r>
      <w:r>
        <w:rPr>
          <w:rFonts w:ascii="Calibri" w:hAnsi="Calibri" w:cs="Calibri"/>
          <w:sz w:val="24"/>
          <w:szCs w:val="24"/>
        </w:rPr>
        <w:t xml:space="preserve"> </w:t>
      </w:r>
      <w:r w:rsidRPr="002A6C34">
        <w:rPr>
          <w:rFonts w:ascii="Calibri" w:hAnsi="Calibri" w:cs="Calibri"/>
          <w:sz w:val="24"/>
          <w:szCs w:val="24"/>
        </w:rPr>
        <w:t xml:space="preserve">kunnen met hun verbazing. Organiseer een kort overleg of laat ze erover schrijven in interne blogs. Zo leert u ook uw organisatie beter kennen door de ogen van de nieuwkomers. </w:t>
      </w:r>
      <w:r>
        <w:rPr>
          <w:rFonts w:ascii="Calibri" w:hAnsi="Calibri" w:cs="Calibri"/>
          <w:sz w:val="24"/>
          <w:szCs w:val="24"/>
        </w:rPr>
        <w:br/>
      </w:r>
    </w:p>
    <w:p w14:paraId="3A70FDFC" w14:textId="7796A8F6" w:rsidR="007C1F40" w:rsidRPr="00741A42" w:rsidRDefault="007C1F40" w:rsidP="007C1F40">
      <w:pPr>
        <w:pStyle w:val="Lijstalinea"/>
        <w:numPr>
          <w:ilvl w:val="0"/>
          <w:numId w:val="12"/>
        </w:numPr>
        <w:autoSpaceDE w:val="0"/>
        <w:autoSpaceDN w:val="0"/>
        <w:adjustRightInd w:val="0"/>
        <w:spacing w:after="0" w:line="240" w:lineRule="auto"/>
        <w:ind w:left="349"/>
        <w:rPr>
          <w:rFonts w:ascii="Calibri" w:hAnsi="Calibri" w:cs="Calibri"/>
          <w:sz w:val="24"/>
          <w:szCs w:val="24"/>
        </w:rPr>
      </w:pPr>
      <w:r w:rsidRPr="00741A42">
        <w:rPr>
          <w:rFonts w:ascii="Calibri" w:hAnsi="Calibri" w:cs="Calibri"/>
          <w:b/>
          <w:bCs/>
          <w:sz w:val="24"/>
          <w:szCs w:val="24"/>
        </w:rPr>
        <w:t>Maak ze trots</w:t>
      </w:r>
      <w:r w:rsidRPr="00741A42">
        <w:rPr>
          <w:rFonts w:ascii="Calibri" w:hAnsi="Calibri" w:cs="Calibri"/>
          <w:sz w:val="24"/>
          <w:szCs w:val="24"/>
        </w:rPr>
        <w:t xml:space="preserve">. Mensen die spijt hebben van een keuze, vertrekken vroeg of laat. Dat gevoel ontwikkelt zich vaak al in de eerste twee maanden. Mensen blijven dan nog wel langer zitten, maar zijn eigenlijk al onthecht en missen de aansluiting. Zorg dat mensen trots zijn op hun keuze en dat ze dat kunnen delen. </w:t>
      </w:r>
      <w:r>
        <w:rPr>
          <w:rFonts w:ascii="Calibri" w:hAnsi="Calibri" w:cs="Calibri"/>
          <w:sz w:val="24"/>
          <w:szCs w:val="24"/>
        </w:rPr>
        <w:br/>
      </w:r>
    </w:p>
    <w:p w14:paraId="1BCC741B" w14:textId="7AD4F11A" w:rsidR="007C1F40" w:rsidRPr="002A6C34" w:rsidRDefault="007C1F40" w:rsidP="007C1F40">
      <w:pPr>
        <w:pStyle w:val="Lijstalinea"/>
        <w:numPr>
          <w:ilvl w:val="0"/>
          <w:numId w:val="13"/>
        </w:numPr>
        <w:autoSpaceDE w:val="0"/>
        <w:autoSpaceDN w:val="0"/>
        <w:adjustRightInd w:val="0"/>
        <w:spacing w:after="0" w:line="240" w:lineRule="auto"/>
        <w:ind w:left="360"/>
        <w:rPr>
          <w:rFonts w:ascii="Calibri" w:hAnsi="Calibri" w:cs="Calibri"/>
          <w:sz w:val="24"/>
          <w:szCs w:val="24"/>
        </w:rPr>
      </w:pPr>
      <w:r w:rsidRPr="00246C38">
        <w:rPr>
          <w:rFonts w:ascii="Calibri" w:hAnsi="Calibri" w:cs="Calibri"/>
          <w:b/>
          <w:bCs/>
          <w:sz w:val="24"/>
          <w:szCs w:val="24"/>
        </w:rPr>
        <w:t>Creëer de leercultuur</w:t>
      </w:r>
      <w:r>
        <w:rPr>
          <w:rFonts w:ascii="Calibri" w:hAnsi="Calibri" w:cs="Calibri"/>
          <w:sz w:val="24"/>
          <w:szCs w:val="24"/>
        </w:rPr>
        <w:t xml:space="preserve">. </w:t>
      </w:r>
      <w:r w:rsidRPr="002A6C34">
        <w:rPr>
          <w:rFonts w:ascii="Calibri" w:hAnsi="Calibri" w:cs="Calibri"/>
          <w:sz w:val="24"/>
          <w:szCs w:val="24"/>
        </w:rPr>
        <w:t xml:space="preserve">Koppel </w:t>
      </w:r>
      <w:proofErr w:type="spellStart"/>
      <w:r w:rsidRPr="002A6C34">
        <w:rPr>
          <w:rFonts w:ascii="Calibri" w:hAnsi="Calibri" w:cs="Calibri"/>
          <w:sz w:val="24"/>
          <w:szCs w:val="24"/>
        </w:rPr>
        <w:t>onboarding</w:t>
      </w:r>
      <w:proofErr w:type="spellEnd"/>
      <w:r w:rsidRPr="002A6C34">
        <w:rPr>
          <w:rFonts w:ascii="Calibri" w:hAnsi="Calibri" w:cs="Calibri"/>
          <w:sz w:val="24"/>
          <w:szCs w:val="24"/>
        </w:rPr>
        <w:t xml:space="preserve"> aan leren en ontwikkelen. “Leren en je (beroepsmatig) ontwikkelen hoort er bij ons helemaal bij, dit verwachten we ook van jou”. Hierdoor bent u als bedrijf beter in staat om productiviteit en organisatiegroei te stimuleren.</w:t>
      </w:r>
      <w:r>
        <w:rPr>
          <w:rFonts w:ascii="Calibri" w:hAnsi="Calibri" w:cs="Calibri"/>
          <w:sz w:val="24"/>
          <w:szCs w:val="24"/>
        </w:rPr>
        <w:br/>
      </w:r>
    </w:p>
    <w:p w14:paraId="0D8EF532" w14:textId="16439529" w:rsidR="007C1F40" w:rsidRPr="00A43449" w:rsidRDefault="007C1F40" w:rsidP="007C1F40">
      <w:pPr>
        <w:pStyle w:val="Lijstalinea"/>
        <w:numPr>
          <w:ilvl w:val="0"/>
          <w:numId w:val="13"/>
        </w:numPr>
        <w:spacing w:line="240" w:lineRule="auto"/>
        <w:ind w:left="284" w:hanging="284"/>
      </w:pPr>
      <w:r w:rsidRPr="00A43449">
        <w:rPr>
          <w:rFonts w:ascii="Calibri" w:hAnsi="Calibri" w:cs="Calibri"/>
          <w:b/>
          <w:bCs/>
          <w:sz w:val="24"/>
          <w:szCs w:val="24"/>
        </w:rPr>
        <w:t>Een warm welkom.</w:t>
      </w:r>
      <w:r w:rsidRPr="00A43449">
        <w:rPr>
          <w:rFonts w:ascii="Calibri" w:hAnsi="Calibri" w:cs="Calibri"/>
          <w:sz w:val="24"/>
          <w:szCs w:val="24"/>
        </w:rPr>
        <w:t xml:space="preserve"> Vergeet niet het bekende welkomstbloemetje, dit wordt altijd gewaardeerd!</w:t>
      </w:r>
    </w:p>
    <w:p w14:paraId="3B883DE9" w14:textId="77777777" w:rsidR="007C1F40" w:rsidRPr="002A6C34" w:rsidRDefault="007C1F40" w:rsidP="007C1F40">
      <w:pPr>
        <w:pStyle w:val="Lijstalinea"/>
        <w:spacing w:after="0" w:line="240" w:lineRule="auto"/>
        <w:ind w:left="426"/>
        <w:rPr>
          <w:rFonts w:ascii="Calibri" w:hAnsi="Calibri" w:cs="Calibri"/>
          <w:sz w:val="24"/>
          <w:szCs w:val="24"/>
        </w:rPr>
      </w:pPr>
    </w:p>
    <w:p w14:paraId="7E8CF11C" w14:textId="3D4F6E48" w:rsidR="00E81688" w:rsidRPr="007C1F40" w:rsidRDefault="00E81688" w:rsidP="007C1F40">
      <w:pPr>
        <w:rPr>
          <w:rFonts w:ascii="Calibri" w:hAnsi="Calibri" w:cs="Calibri"/>
          <w:i/>
          <w:iCs/>
          <w:u w:val="single"/>
        </w:rPr>
        <w:sectPr w:rsidR="00E81688" w:rsidRPr="007C1F40" w:rsidSect="00BD4DCA">
          <w:type w:val="continuous"/>
          <w:pgSz w:w="11906" w:h="16838"/>
          <w:pgMar w:top="1418" w:right="1274" w:bottom="993" w:left="1417" w:header="708" w:footer="708" w:gutter="0"/>
          <w:cols w:space="708"/>
          <w:docGrid w:linePitch="360"/>
        </w:sectPr>
      </w:pPr>
    </w:p>
    <w:p w14:paraId="4320EECF" w14:textId="3689DEB8" w:rsidR="006D5F1D" w:rsidRDefault="007C1F40" w:rsidP="006D5F1D">
      <w:pPr>
        <w:spacing w:line="240" w:lineRule="auto"/>
      </w:pPr>
      <w:r w:rsidRPr="007C1F40">
        <w:rPr>
          <w:rFonts w:ascii="EuclidCircularB-Light" w:hAnsi="EuclidCircularB-Light" w:cs="EuclidCircularB-Light"/>
          <w:b/>
          <w:bCs/>
          <w:color w:val="0B0B2B"/>
          <w:sz w:val="24"/>
          <w:szCs w:val="24"/>
        </w:rPr>
        <w:br/>
      </w:r>
      <w:r w:rsidRPr="007C1F40">
        <w:rPr>
          <w:rFonts w:ascii="EuclidCircularB-Light" w:hAnsi="EuclidCircularB-Light" w:cs="EuclidCircularB-Light"/>
          <w:b/>
          <w:bCs/>
          <w:color w:val="0B0B2B"/>
          <w:sz w:val="24"/>
          <w:szCs w:val="24"/>
        </w:rPr>
        <w:br/>
      </w:r>
      <w:r w:rsidRPr="007C1F40">
        <w:rPr>
          <w:rFonts w:ascii="EuclidCircularB-Light" w:hAnsi="EuclidCircularB-Light" w:cs="EuclidCircularB-Light"/>
          <w:b/>
          <w:bCs/>
          <w:color w:val="0B0B2B"/>
          <w:sz w:val="24"/>
          <w:szCs w:val="24"/>
        </w:rPr>
        <w:br/>
      </w:r>
    </w:p>
    <w:p w14:paraId="4255F4D0" w14:textId="337E10CE" w:rsidR="00764126" w:rsidRDefault="00764126" w:rsidP="006D5F1D"/>
    <w:p w14:paraId="72EE1C02" w14:textId="33B55F61" w:rsidR="006D5F1D" w:rsidRDefault="006D5F1D" w:rsidP="006D5F1D"/>
    <w:p w14:paraId="5018E062" w14:textId="6564E8C4" w:rsidR="006D5F1D" w:rsidRDefault="006D5F1D" w:rsidP="006D5F1D"/>
    <w:p w14:paraId="6B4286E2" w14:textId="723D8A94" w:rsidR="006D5F1D" w:rsidRDefault="006D5F1D" w:rsidP="006D5F1D"/>
    <w:p w14:paraId="3DFA40FC" w14:textId="449BC8B5" w:rsidR="006D5F1D" w:rsidRDefault="006D5F1D" w:rsidP="006D5F1D"/>
    <w:p w14:paraId="276F9455" w14:textId="7E9A4CC7" w:rsidR="006D5F1D" w:rsidRDefault="006D5F1D" w:rsidP="006D5F1D"/>
    <w:p w14:paraId="00806E93" w14:textId="5A1EAFAE" w:rsidR="006D5F1D" w:rsidRDefault="006D5F1D" w:rsidP="006D5F1D"/>
    <w:p w14:paraId="66467B7A" w14:textId="38FBF7C0" w:rsidR="006D5F1D" w:rsidRDefault="006D5F1D" w:rsidP="006D5F1D"/>
    <w:p w14:paraId="355C40F7" w14:textId="2F3510C2" w:rsidR="006D5F1D" w:rsidRDefault="006D5F1D" w:rsidP="006D5F1D"/>
    <w:p w14:paraId="21D0B1D4" w14:textId="5E42D334" w:rsidR="006D5F1D" w:rsidRDefault="006D5F1D" w:rsidP="006D5F1D"/>
    <w:p w14:paraId="44AD4CC7" w14:textId="476754CB" w:rsidR="006D5F1D" w:rsidRDefault="006D5F1D" w:rsidP="006D5F1D"/>
    <w:p w14:paraId="622CDC2A" w14:textId="6E073117" w:rsidR="006D5F1D" w:rsidRDefault="006D5F1D" w:rsidP="006D5F1D"/>
    <w:p w14:paraId="24F32689" w14:textId="1F1A0DE5" w:rsidR="006D5F1D" w:rsidRDefault="006D5F1D" w:rsidP="006D5F1D"/>
    <w:p w14:paraId="4593BF8A" w14:textId="5027F78F" w:rsidR="006D5F1D" w:rsidRDefault="006D5F1D" w:rsidP="006D5F1D"/>
    <w:p w14:paraId="28510E67" w14:textId="48A25D02" w:rsidR="006D5F1D" w:rsidRDefault="006D5F1D" w:rsidP="006D5F1D"/>
    <w:p w14:paraId="17D6FC88" w14:textId="2DA2A8FA" w:rsidR="006D5F1D" w:rsidRDefault="006D5F1D" w:rsidP="006D5F1D"/>
    <w:p w14:paraId="7280FF3F" w14:textId="77777777" w:rsidR="00140EE6" w:rsidRDefault="00140EE6" w:rsidP="006D5F1D"/>
    <w:p w14:paraId="4961D96B" w14:textId="365FFC96" w:rsidR="006D5F1D" w:rsidRDefault="00140EE6" w:rsidP="006D5F1D">
      <w:r>
        <w:rPr>
          <w:rFonts w:ascii="Calibri" w:hAnsi="Calibri" w:cs="Calibri"/>
          <w:b/>
          <w:bCs/>
          <w:noProof/>
          <w:sz w:val="24"/>
          <w:szCs w:val="24"/>
        </w:rPr>
        <w:lastRenderedPageBreak/>
        <w:drawing>
          <wp:anchor distT="0" distB="0" distL="114300" distR="114300" simplePos="0" relativeHeight="251706880" behindDoc="1" locked="0" layoutInCell="1" allowOverlap="1" wp14:anchorId="488B38DD" wp14:editId="384E8F64">
            <wp:simplePos x="0" y="0"/>
            <wp:positionH relativeFrom="column">
              <wp:posOffset>1955410</wp:posOffset>
            </wp:positionH>
            <wp:positionV relativeFrom="paragraph">
              <wp:posOffset>-2040450</wp:posOffset>
            </wp:positionV>
            <wp:extent cx="4985072" cy="3514165"/>
            <wp:effectExtent l="0" t="0" r="0" b="0"/>
            <wp:wrapNone/>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985072" cy="3514165"/>
                    </a:xfrm>
                    <a:prstGeom prst="rect">
                      <a:avLst/>
                    </a:prstGeom>
                  </pic:spPr>
                </pic:pic>
              </a:graphicData>
            </a:graphic>
            <wp14:sizeRelH relativeFrom="margin">
              <wp14:pctWidth>0</wp14:pctWidth>
            </wp14:sizeRelH>
            <wp14:sizeRelV relativeFrom="margin">
              <wp14:pctHeight>0</wp14:pctHeight>
            </wp14:sizeRelV>
          </wp:anchor>
        </w:drawing>
      </w:r>
      <w:r>
        <w:br/>
      </w:r>
      <w:r>
        <w:br/>
      </w:r>
      <w:r w:rsidR="006D5F1D">
        <w:t xml:space="preserve">Deze activiteit van sociale partners OnderhoudNL en LBV </w:t>
      </w:r>
      <w:r>
        <w:t>wordt</w:t>
      </w:r>
      <w:r w:rsidR="006D5F1D">
        <w:t xml:space="preserve"> uitgevoerd door de Stichting USAVG </w:t>
      </w:r>
      <w:r>
        <w:t>en</w:t>
      </w:r>
      <w:r w:rsidR="006D5F1D">
        <w:t xml:space="preserve"> mede mogelijk gemaakt door de MDIEU-regeling.</w:t>
      </w:r>
    </w:p>
    <w:p w14:paraId="01BBC177" w14:textId="1FCB7AB5" w:rsidR="006D5F1D" w:rsidRDefault="006D5F1D" w:rsidP="006D5F1D">
      <w:pPr>
        <w:rPr>
          <w:color w:val="000000"/>
        </w:rPr>
      </w:pPr>
      <w:r>
        <w:t xml:space="preserve">Deze </w:t>
      </w:r>
      <w:r>
        <w:rPr>
          <w:color w:val="000000"/>
        </w:rPr>
        <w:t>tijdelijke Maatwerkregeling Duurzame Inzetbaarheid en Eerder Uittreden (MDIEU) loopt van 2021 t/m 2025. </w:t>
      </w:r>
      <w:r w:rsidR="00515E17" w:rsidRPr="00515E17">
        <w:rPr>
          <w:color w:val="000000"/>
        </w:rPr>
        <w:t>Het huidige gesubsidieerde MDIEU-plan, waar deze activiteit onder valt, loopt t/m 31-12-2023.</w:t>
      </w:r>
      <w:r w:rsidR="00515E17">
        <w:rPr>
          <w:color w:val="000000"/>
        </w:rPr>
        <w:t xml:space="preserve"> </w:t>
      </w:r>
      <w:r>
        <w:rPr>
          <w:color w:val="000000"/>
        </w:rPr>
        <w:t>Met de MDIEU-regeling ondersteunt het kabinet sectoren die investeren in duurzame inzetbaarheid. Het kabinet vult hiermee een van de afspraken in uit het Pensioenakkoord (2019) met de sociale partners, namelijk dat zoveel mogelijk mensen straks g</w:t>
      </w:r>
      <w:r>
        <w:rPr>
          <w:color w:val="000000"/>
        </w:rPr>
        <w:softHyphen/>
        <w:t>ezond werkend hun pensioen kunnen bereiken door te investeren in duurzame inzetbaarheid. Deze slag moet plaatsvinden op de werkvloer en in de bedrijfscultuur zelf.</w:t>
      </w:r>
    </w:p>
    <w:p w14:paraId="1AF99620" w14:textId="728C43AB" w:rsidR="006D5F1D" w:rsidRDefault="006D5F1D" w:rsidP="006D5F1D">
      <w:pPr>
        <w:rPr>
          <w:color w:val="000000"/>
        </w:rPr>
      </w:pPr>
      <w:r>
        <w:rPr>
          <w:color w:val="000000"/>
        </w:rPr>
        <w:t xml:space="preserve">Voor meer informatie over de regeling en activiteiten kunt u terecht bij Stichting USAVG via de website </w:t>
      </w:r>
      <w:hyperlink r:id="rId16" w:history="1">
        <w:r w:rsidRPr="006D5F1D">
          <w:rPr>
            <w:rStyle w:val="Hyperlink"/>
            <w:b/>
            <w:bCs/>
            <w:color w:val="auto"/>
          </w:rPr>
          <w:t>www.susag.nl</w:t>
        </w:r>
      </w:hyperlink>
      <w:r w:rsidRPr="006D5F1D">
        <w:rPr>
          <w:b/>
          <w:bCs/>
        </w:rPr>
        <w:t xml:space="preserve">, </w:t>
      </w:r>
      <w:r w:rsidRPr="006D5F1D">
        <w:t>via</w:t>
      </w:r>
      <w:r w:rsidRPr="006D5F1D">
        <w:rPr>
          <w:b/>
          <w:bCs/>
        </w:rPr>
        <w:t xml:space="preserve"> </w:t>
      </w:r>
      <w:hyperlink r:id="rId17" w:history="1">
        <w:r w:rsidRPr="006D5F1D">
          <w:rPr>
            <w:rStyle w:val="Hyperlink"/>
            <w:b/>
            <w:bCs/>
            <w:color w:val="auto"/>
          </w:rPr>
          <w:t>info@susag.nl</w:t>
        </w:r>
      </w:hyperlink>
      <w:r w:rsidRPr="006D5F1D">
        <w:rPr>
          <w:b/>
          <w:bCs/>
        </w:rPr>
        <w:t xml:space="preserve"> </w:t>
      </w:r>
      <w:r w:rsidRPr="006D5F1D">
        <w:t>of</w:t>
      </w:r>
      <w:r w:rsidRPr="006D5F1D">
        <w:rPr>
          <w:b/>
          <w:bCs/>
        </w:rPr>
        <w:t xml:space="preserve"> </w:t>
      </w:r>
      <w:r>
        <w:rPr>
          <w:b/>
          <w:bCs/>
          <w:color w:val="000000"/>
        </w:rPr>
        <w:t>tel. 085 210 10 57</w:t>
      </w:r>
      <w:r w:rsidR="00832FC6">
        <w:rPr>
          <w:b/>
          <w:bCs/>
          <w:color w:val="000000"/>
        </w:rPr>
        <w:t>.</w:t>
      </w:r>
    </w:p>
    <w:p w14:paraId="5E82C5E9" w14:textId="10A40E60" w:rsidR="006D5F1D" w:rsidRDefault="006D5F1D" w:rsidP="006D5F1D"/>
    <w:p w14:paraId="51D11820" w14:textId="32F90466" w:rsidR="006D5F1D" w:rsidRDefault="006D5F1D" w:rsidP="006D5F1D"/>
    <w:p w14:paraId="158A11A5" w14:textId="3E665ECE" w:rsidR="006D5F1D" w:rsidRDefault="006D5F1D" w:rsidP="006D5F1D"/>
    <w:p w14:paraId="0BFD5660" w14:textId="5EA3BFCF" w:rsidR="006D5F1D" w:rsidRDefault="006D5F1D" w:rsidP="006D5F1D"/>
    <w:p w14:paraId="1681C806" w14:textId="2F8191B1" w:rsidR="006D5F1D" w:rsidRDefault="006D5F1D" w:rsidP="006D5F1D"/>
    <w:p w14:paraId="2A9F4195" w14:textId="3AA3AFB2" w:rsidR="006D5F1D" w:rsidRDefault="006D5F1D" w:rsidP="006D5F1D"/>
    <w:p w14:paraId="34980CD7" w14:textId="48317164" w:rsidR="006D5F1D" w:rsidRDefault="006D5F1D" w:rsidP="006D5F1D"/>
    <w:p w14:paraId="2BD7E8A3" w14:textId="317DBDB7" w:rsidR="006D5F1D" w:rsidRDefault="006D5F1D" w:rsidP="006D5F1D"/>
    <w:p w14:paraId="6B35DAA7" w14:textId="0C12223F" w:rsidR="006D5F1D" w:rsidRDefault="006D5F1D" w:rsidP="006D5F1D"/>
    <w:p w14:paraId="2EB87BD1" w14:textId="7672CBDA" w:rsidR="006D5F1D" w:rsidRDefault="006D5F1D" w:rsidP="006D5F1D"/>
    <w:p w14:paraId="2D035C9D" w14:textId="7504B498" w:rsidR="006D5F1D" w:rsidRDefault="006D5F1D" w:rsidP="006D5F1D"/>
    <w:p w14:paraId="509128F3" w14:textId="3A6E4166" w:rsidR="006D5F1D" w:rsidRDefault="006D5F1D" w:rsidP="006D5F1D"/>
    <w:p w14:paraId="0F647A06" w14:textId="6DADE530" w:rsidR="006D5F1D" w:rsidRDefault="006D5F1D" w:rsidP="006D5F1D"/>
    <w:p w14:paraId="3EB3D2D7" w14:textId="5E29A0BB" w:rsidR="006D5F1D" w:rsidRDefault="006D5F1D" w:rsidP="006D5F1D"/>
    <w:p w14:paraId="561C66EA" w14:textId="6E2EE303" w:rsidR="006D5F1D" w:rsidRDefault="006D5F1D" w:rsidP="006D5F1D"/>
    <w:p w14:paraId="457873AD" w14:textId="5BD0D215" w:rsidR="006D5F1D" w:rsidRDefault="006D5F1D" w:rsidP="006D5F1D"/>
    <w:p w14:paraId="00BE17BB" w14:textId="71264D6F" w:rsidR="006D5F1D" w:rsidRDefault="006D5F1D" w:rsidP="006D5F1D"/>
    <w:p w14:paraId="1B593DA5" w14:textId="519937D7" w:rsidR="006D5F1D" w:rsidRDefault="006D5F1D" w:rsidP="006D5F1D"/>
    <w:p w14:paraId="6709C56E" w14:textId="7CE7F329" w:rsidR="006D5F1D" w:rsidRDefault="006D5F1D" w:rsidP="006D5F1D"/>
    <w:p w14:paraId="696862CE" w14:textId="64A35CDD" w:rsidR="006D5F1D" w:rsidRDefault="006D5F1D" w:rsidP="006D5F1D"/>
    <w:p w14:paraId="6A2E76EE" w14:textId="139570D7" w:rsidR="006D5F1D" w:rsidRDefault="006D5F1D" w:rsidP="006D5F1D"/>
    <w:p w14:paraId="4E2FA3F0" w14:textId="1C5E753A" w:rsidR="006D5F1D" w:rsidRPr="006D5F1D" w:rsidRDefault="006D5F1D" w:rsidP="006D5F1D"/>
    <w:sectPr w:rsidR="006D5F1D" w:rsidRPr="006D5F1D" w:rsidSect="006D5F1D">
      <w:type w:val="continuous"/>
      <w:pgSz w:w="11906" w:h="16838"/>
      <w:pgMar w:top="1418"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DCFB4" w14:textId="77777777" w:rsidR="00F40738" w:rsidRDefault="00F40738" w:rsidP="004559A0">
      <w:pPr>
        <w:spacing w:after="0" w:line="240" w:lineRule="auto"/>
      </w:pPr>
      <w:r>
        <w:separator/>
      </w:r>
    </w:p>
  </w:endnote>
  <w:endnote w:type="continuationSeparator" w:id="0">
    <w:p w14:paraId="2611184A" w14:textId="77777777" w:rsidR="00F40738" w:rsidRDefault="00F40738" w:rsidP="0045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Raleway"/>
    <w:charset w:val="00"/>
    <w:family w:val="auto"/>
    <w:pitch w:val="variable"/>
    <w:sig w:usb0="A00002FF" w:usb1="5000205B" w:usb2="00000000" w:usb3="00000000" w:csb0="00000197" w:csb1="00000000"/>
  </w:font>
  <w:font w:name="EuclidCircularB-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183144"/>
      <w:docPartObj>
        <w:docPartGallery w:val="Page Numbers (Bottom of Page)"/>
        <w:docPartUnique/>
      </w:docPartObj>
    </w:sdtPr>
    <w:sdtContent>
      <w:p w14:paraId="144D95C7" w14:textId="581A994E" w:rsidR="00927342" w:rsidRDefault="00C40B52">
        <w:pPr>
          <w:pStyle w:val="Voettekst"/>
        </w:pPr>
        <w:r>
          <w:rPr>
            <w:noProof/>
          </w:rPr>
          <mc:AlternateContent>
            <mc:Choice Requires="wps">
              <w:drawing>
                <wp:anchor distT="0" distB="0" distL="114300" distR="114300" simplePos="0" relativeHeight="251659264" behindDoc="0" locked="0" layoutInCell="1" allowOverlap="1" wp14:anchorId="7AF3140F" wp14:editId="0099645E">
                  <wp:simplePos x="0" y="0"/>
                  <wp:positionH relativeFrom="rightMargin">
                    <wp:align>center</wp:align>
                  </wp:positionH>
                  <wp:positionV relativeFrom="bottomMargin">
                    <wp:align>center</wp:align>
                  </wp:positionV>
                  <wp:extent cx="565785" cy="191770"/>
                  <wp:effectExtent l="0" t="0" r="0" b="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A558A65" w14:textId="77777777" w:rsidR="00C40B52" w:rsidRDefault="00C40B5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F3140F" id="Rechthoek 5"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A558A65" w14:textId="77777777" w:rsidR="00C40B52" w:rsidRDefault="00C40B5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4711B" w14:textId="77777777" w:rsidR="00F40738" w:rsidRDefault="00F40738" w:rsidP="004559A0">
      <w:pPr>
        <w:spacing w:after="0" w:line="240" w:lineRule="auto"/>
      </w:pPr>
      <w:r>
        <w:separator/>
      </w:r>
    </w:p>
  </w:footnote>
  <w:footnote w:type="continuationSeparator" w:id="0">
    <w:p w14:paraId="29AC2C04" w14:textId="77777777" w:rsidR="00F40738" w:rsidRDefault="00F40738" w:rsidP="00455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311A" w14:textId="543B1DB6" w:rsidR="004559A0" w:rsidRDefault="00105A88" w:rsidP="00105A88">
    <w:pPr>
      <w:pStyle w:val="Koptekst"/>
      <w:tabs>
        <w:tab w:val="clear" w:pos="4536"/>
        <w:tab w:val="left" w:pos="183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4343"/>
    <w:multiLevelType w:val="hybridMultilevel"/>
    <w:tmpl w:val="24D69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167B01"/>
    <w:multiLevelType w:val="hybridMultilevel"/>
    <w:tmpl w:val="FFF2AF02"/>
    <w:lvl w:ilvl="0" w:tplc="D87479E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54D72"/>
    <w:multiLevelType w:val="hybridMultilevel"/>
    <w:tmpl w:val="A5D69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C627D6"/>
    <w:multiLevelType w:val="hybridMultilevel"/>
    <w:tmpl w:val="39A26122"/>
    <w:lvl w:ilvl="0" w:tplc="D87479E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3455E3"/>
    <w:multiLevelType w:val="hybridMultilevel"/>
    <w:tmpl w:val="F7AE6DDE"/>
    <w:lvl w:ilvl="0" w:tplc="7D84D0F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C14704"/>
    <w:multiLevelType w:val="hybridMultilevel"/>
    <w:tmpl w:val="2F286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E172C7"/>
    <w:multiLevelType w:val="hybridMultilevel"/>
    <w:tmpl w:val="1BCE0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B449B4"/>
    <w:multiLevelType w:val="hybridMultilevel"/>
    <w:tmpl w:val="5ED6B5C8"/>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1702B4F"/>
    <w:multiLevelType w:val="hybridMultilevel"/>
    <w:tmpl w:val="844E466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57E372D"/>
    <w:multiLevelType w:val="hybridMultilevel"/>
    <w:tmpl w:val="EF9CCB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DC17D93"/>
    <w:multiLevelType w:val="hybridMultilevel"/>
    <w:tmpl w:val="745095C4"/>
    <w:lvl w:ilvl="0" w:tplc="D87479E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AD52E9B"/>
    <w:multiLevelType w:val="hybridMultilevel"/>
    <w:tmpl w:val="8EC46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A8175F"/>
    <w:multiLevelType w:val="multilevel"/>
    <w:tmpl w:val="73D40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AD085D"/>
    <w:multiLevelType w:val="hybridMultilevel"/>
    <w:tmpl w:val="FA88B8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51E5492"/>
    <w:multiLevelType w:val="hybridMultilevel"/>
    <w:tmpl w:val="4D9A9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3E2D0A"/>
    <w:multiLevelType w:val="hybridMultilevel"/>
    <w:tmpl w:val="36DAA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336025">
    <w:abstractNumId w:val="12"/>
  </w:num>
  <w:num w:numId="2" w16cid:durableId="1897619618">
    <w:abstractNumId w:val="13"/>
  </w:num>
  <w:num w:numId="3" w16cid:durableId="345139896">
    <w:abstractNumId w:val="9"/>
  </w:num>
  <w:num w:numId="4" w16cid:durableId="863324064">
    <w:abstractNumId w:val="6"/>
  </w:num>
  <w:num w:numId="5" w16cid:durableId="2000881804">
    <w:abstractNumId w:val="4"/>
  </w:num>
  <w:num w:numId="6" w16cid:durableId="1373842514">
    <w:abstractNumId w:val="3"/>
  </w:num>
  <w:num w:numId="7" w16cid:durableId="950548018">
    <w:abstractNumId w:val="10"/>
  </w:num>
  <w:num w:numId="8" w16cid:durableId="205605183">
    <w:abstractNumId w:val="7"/>
  </w:num>
  <w:num w:numId="9" w16cid:durableId="681711376">
    <w:abstractNumId w:val="1"/>
  </w:num>
  <w:num w:numId="10" w16cid:durableId="141506959">
    <w:abstractNumId w:val="14"/>
  </w:num>
  <w:num w:numId="11" w16cid:durableId="1055813202">
    <w:abstractNumId w:val="8"/>
  </w:num>
  <w:num w:numId="12" w16cid:durableId="1772163806">
    <w:abstractNumId w:val="2"/>
  </w:num>
  <w:num w:numId="13" w16cid:durableId="2044864366">
    <w:abstractNumId w:val="11"/>
  </w:num>
  <w:num w:numId="14" w16cid:durableId="938492967">
    <w:abstractNumId w:val="5"/>
  </w:num>
  <w:num w:numId="15" w16cid:durableId="1161502421">
    <w:abstractNumId w:val="15"/>
  </w:num>
  <w:num w:numId="16" w16cid:durableId="1950359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CED"/>
    <w:rsid w:val="00002D60"/>
    <w:rsid w:val="000077BA"/>
    <w:rsid w:val="00011ED1"/>
    <w:rsid w:val="000141D1"/>
    <w:rsid w:val="00016FA7"/>
    <w:rsid w:val="00026A30"/>
    <w:rsid w:val="000307F9"/>
    <w:rsid w:val="00031C3C"/>
    <w:rsid w:val="00032112"/>
    <w:rsid w:val="000321FF"/>
    <w:rsid w:val="00032941"/>
    <w:rsid w:val="00035824"/>
    <w:rsid w:val="00035BF2"/>
    <w:rsid w:val="00036944"/>
    <w:rsid w:val="0003710F"/>
    <w:rsid w:val="0004152E"/>
    <w:rsid w:val="000449CD"/>
    <w:rsid w:val="00050D8C"/>
    <w:rsid w:val="000540BE"/>
    <w:rsid w:val="00061230"/>
    <w:rsid w:val="00064ADE"/>
    <w:rsid w:val="00067DA1"/>
    <w:rsid w:val="0007126D"/>
    <w:rsid w:val="0007252B"/>
    <w:rsid w:val="000738A5"/>
    <w:rsid w:val="0008189B"/>
    <w:rsid w:val="00085546"/>
    <w:rsid w:val="000863C0"/>
    <w:rsid w:val="00087CC9"/>
    <w:rsid w:val="00087FE0"/>
    <w:rsid w:val="00096BFF"/>
    <w:rsid w:val="000A1692"/>
    <w:rsid w:val="000A6CA0"/>
    <w:rsid w:val="000B0D95"/>
    <w:rsid w:val="000B10F5"/>
    <w:rsid w:val="000B1803"/>
    <w:rsid w:val="000B24FC"/>
    <w:rsid w:val="000B2A24"/>
    <w:rsid w:val="000B3C07"/>
    <w:rsid w:val="000C1EFB"/>
    <w:rsid w:val="000C7260"/>
    <w:rsid w:val="000D389B"/>
    <w:rsid w:val="000D6DFB"/>
    <w:rsid w:val="000D7F97"/>
    <w:rsid w:val="000F396B"/>
    <w:rsid w:val="000F4AD5"/>
    <w:rsid w:val="000F7A5F"/>
    <w:rsid w:val="00100443"/>
    <w:rsid w:val="0010460B"/>
    <w:rsid w:val="00105A88"/>
    <w:rsid w:val="0010771A"/>
    <w:rsid w:val="00111DA6"/>
    <w:rsid w:val="00114F5E"/>
    <w:rsid w:val="00117FCF"/>
    <w:rsid w:val="00124618"/>
    <w:rsid w:val="0012527D"/>
    <w:rsid w:val="0012544E"/>
    <w:rsid w:val="00125D3B"/>
    <w:rsid w:val="0012706D"/>
    <w:rsid w:val="00133261"/>
    <w:rsid w:val="0013463F"/>
    <w:rsid w:val="00137D69"/>
    <w:rsid w:val="00140EE6"/>
    <w:rsid w:val="00143CF1"/>
    <w:rsid w:val="00144C88"/>
    <w:rsid w:val="0016333B"/>
    <w:rsid w:val="00163A18"/>
    <w:rsid w:val="0016408F"/>
    <w:rsid w:val="00166844"/>
    <w:rsid w:val="0016779A"/>
    <w:rsid w:val="00170055"/>
    <w:rsid w:val="00176310"/>
    <w:rsid w:val="001764A9"/>
    <w:rsid w:val="00181443"/>
    <w:rsid w:val="00187F32"/>
    <w:rsid w:val="00192391"/>
    <w:rsid w:val="00195379"/>
    <w:rsid w:val="001975E1"/>
    <w:rsid w:val="001A0AEA"/>
    <w:rsid w:val="001A2748"/>
    <w:rsid w:val="001A3CF4"/>
    <w:rsid w:val="001A3E7A"/>
    <w:rsid w:val="001A7749"/>
    <w:rsid w:val="001B121D"/>
    <w:rsid w:val="001B272E"/>
    <w:rsid w:val="001B326C"/>
    <w:rsid w:val="001B35EC"/>
    <w:rsid w:val="001B4689"/>
    <w:rsid w:val="001B5947"/>
    <w:rsid w:val="001C3FC5"/>
    <w:rsid w:val="001C55CB"/>
    <w:rsid w:val="001D5EB5"/>
    <w:rsid w:val="001F5F4B"/>
    <w:rsid w:val="00203A25"/>
    <w:rsid w:val="00211A8C"/>
    <w:rsid w:val="00215B3A"/>
    <w:rsid w:val="00220841"/>
    <w:rsid w:val="0022230E"/>
    <w:rsid w:val="002224DD"/>
    <w:rsid w:val="00225787"/>
    <w:rsid w:val="00225EFC"/>
    <w:rsid w:val="00232DD9"/>
    <w:rsid w:val="00233FDF"/>
    <w:rsid w:val="002353DE"/>
    <w:rsid w:val="00237FDD"/>
    <w:rsid w:val="00243EE1"/>
    <w:rsid w:val="0024473D"/>
    <w:rsid w:val="00246C38"/>
    <w:rsid w:val="00255B0A"/>
    <w:rsid w:val="00260F2E"/>
    <w:rsid w:val="0026340C"/>
    <w:rsid w:val="002719F1"/>
    <w:rsid w:val="00277EF8"/>
    <w:rsid w:val="00281941"/>
    <w:rsid w:val="00281DCA"/>
    <w:rsid w:val="002832A8"/>
    <w:rsid w:val="00285EB1"/>
    <w:rsid w:val="0029113E"/>
    <w:rsid w:val="00293A2B"/>
    <w:rsid w:val="002942CB"/>
    <w:rsid w:val="00294372"/>
    <w:rsid w:val="002A689B"/>
    <w:rsid w:val="002A6C34"/>
    <w:rsid w:val="002B2CDC"/>
    <w:rsid w:val="002B427C"/>
    <w:rsid w:val="002C0A03"/>
    <w:rsid w:val="002C0CE9"/>
    <w:rsid w:val="002C7A30"/>
    <w:rsid w:val="002D1F37"/>
    <w:rsid w:val="002D61C8"/>
    <w:rsid w:val="002D728C"/>
    <w:rsid w:val="002E1912"/>
    <w:rsid w:val="002E2BA6"/>
    <w:rsid w:val="002E4085"/>
    <w:rsid w:val="002F0B2E"/>
    <w:rsid w:val="002F0D6B"/>
    <w:rsid w:val="002F1ADA"/>
    <w:rsid w:val="002F2E08"/>
    <w:rsid w:val="002F3817"/>
    <w:rsid w:val="002F7A6D"/>
    <w:rsid w:val="003001BA"/>
    <w:rsid w:val="00300AF1"/>
    <w:rsid w:val="00305107"/>
    <w:rsid w:val="00306BC9"/>
    <w:rsid w:val="00307500"/>
    <w:rsid w:val="00310D15"/>
    <w:rsid w:val="00311176"/>
    <w:rsid w:val="00314D05"/>
    <w:rsid w:val="0032261F"/>
    <w:rsid w:val="0032348A"/>
    <w:rsid w:val="003243DF"/>
    <w:rsid w:val="003267E6"/>
    <w:rsid w:val="00330804"/>
    <w:rsid w:val="00333572"/>
    <w:rsid w:val="003465EE"/>
    <w:rsid w:val="00346693"/>
    <w:rsid w:val="00355378"/>
    <w:rsid w:val="00355FDA"/>
    <w:rsid w:val="003566F5"/>
    <w:rsid w:val="0036013A"/>
    <w:rsid w:val="003674FF"/>
    <w:rsid w:val="003743AD"/>
    <w:rsid w:val="003747CE"/>
    <w:rsid w:val="00376C5B"/>
    <w:rsid w:val="00376C69"/>
    <w:rsid w:val="003805AF"/>
    <w:rsid w:val="003810EF"/>
    <w:rsid w:val="003902BB"/>
    <w:rsid w:val="0039503E"/>
    <w:rsid w:val="003A1D67"/>
    <w:rsid w:val="003A2FA7"/>
    <w:rsid w:val="003A3B75"/>
    <w:rsid w:val="003A592F"/>
    <w:rsid w:val="003A5BAD"/>
    <w:rsid w:val="003A5FC7"/>
    <w:rsid w:val="003B1945"/>
    <w:rsid w:val="003B5794"/>
    <w:rsid w:val="003B5843"/>
    <w:rsid w:val="003C6EAA"/>
    <w:rsid w:val="003C7F0E"/>
    <w:rsid w:val="003D72AA"/>
    <w:rsid w:val="003D757D"/>
    <w:rsid w:val="003E0037"/>
    <w:rsid w:val="003E11DF"/>
    <w:rsid w:val="003E4AF5"/>
    <w:rsid w:val="003E73F3"/>
    <w:rsid w:val="003F04DE"/>
    <w:rsid w:val="003F0878"/>
    <w:rsid w:val="003F4D4C"/>
    <w:rsid w:val="004160C7"/>
    <w:rsid w:val="00417B54"/>
    <w:rsid w:val="004257B6"/>
    <w:rsid w:val="0043104D"/>
    <w:rsid w:val="004314B1"/>
    <w:rsid w:val="00433335"/>
    <w:rsid w:val="00434D28"/>
    <w:rsid w:val="004355FA"/>
    <w:rsid w:val="00436883"/>
    <w:rsid w:val="0044583D"/>
    <w:rsid w:val="00446154"/>
    <w:rsid w:val="00452B0D"/>
    <w:rsid w:val="0045558F"/>
    <w:rsid w:val="004559A0"/>
    <w:rsid w:val="00456694"/>
    <w:rsid w:val="00457AB8"/>
    <w:rsid w:val="004604F2"/>
    <w:rsid w:val="0046712B"/>
    <w:rsid w:val="00471FC2"/>
    <w:rsid w:val="00472072"/>
    <w:rsid w:val="00473BD3"/>
    <w:rsid w:val="0048221F"/>
    <w:rsid w:val="004911B3"/>
    <w:rsid w:val="00492AA9"/>
    <w:rsid w:val="004A1788"/>
    <w:rsid w:val="004A1E70"/>
    <w:rsid w:val="004A6506"/>
    <w:rsid w:val="004A7DB2"/>
    <w:rsid w:val="004B15D8"/>
    <w:rsid w:val="004B4B1C"/>
    <w:rsid w:val="004B6389"/>
    <w:rsid w:val="004C3B04"/>
    <w:rsid w:val="004C568D"/>
    <w:rsid w:val="004D0B9C"/>
    <w:rsid w:val="004D33B7"/>
    <w:rsid w:val="004D3B06"/>
    <w:rsid w:val="004E2B19"/>
    <w:rsid w:val="004E4CA2"/>
    <w:rsid w:val="004F2EE5"/>
    <w:rsid w:val="0050199D"/>
    <w:rsid w:val="00502E9B"/>
    <w:rsid w:val="00505D1C"/>
    <w:rsid w:val="00506510"/>
    <w:rsid w:val="00507F1C"/>
    <w:rsid w:val="00513192"/>
    <w:rsid w:val="005144DA"/>
    <w:rsid w:val="0051479F"/>
    <w:rsid w:val="00515E17"/>
    <w:rsid w:val="005162F4"/>
    <w:rsid w:val="00516BC3"/>
    <w:rsid w:val="005207E4"/>
    <w:rsid w:val="00521483"/>
    <w:rsid w:val="00524A16"/>
    <w:rsid w:val="00525C80"/>
    <w:rsid w:val="0052716D"/>
    <w:rsid w:val="00531A3F"/>
    <w:rsid w:val="00533429"/>
    <w:rsid w:val="00535439"/>
    <w:rsid w:val="005367E7"/>
    <w:rsid w:val="00536DD5"/>
    <w:rsid w:val="00537722"/>
    <w:rsid w:val="00540CDD"/>
    <w:rsid w:val="00543288"/>
    <w:rsid w:val="00547B5E"/>
    <w:rsid w:val="005535C2"/>
    <w:rsid w:val="00555871"/>
    <w:rsid w:val="00556DD5"/>
    <w:rsid w:val="00557220"/>
    <w:rsid w:val="00561449"/>
    <w:rsid w:val="00562F2D"/>
    <w:rsid w:val="005650C4"/>
    <w:rsid w:val="00566394"/>
    <w:rsid w:val="0058164D"/>
    <w:rsid w:val="005832FF"/>
    <w:rsid w:val="00583838"/>
    <w:rsid w:val="0058439E"/>
    <w:rsid w:val="005865FB"/>
    <w:rsid w:val="005933D4"/>
    <w:rsid w:val="005A05CF"/>
    <w:rsid w:val="005A1A5B"/>
    <w:rsid w:val="005A216A"/>
    <w:rsid w:val="005B10FF"/>
    <w:rsid w:val="005B13FA"/>
    <w:rsid w:val="005B5AB3"/>
    <w:rsid w:val="005C04B0"/>
    <w:rsid w:val="005C3D25"/>
    <w:rsid w:val="005C4721"/>
    <w:rsid w:val="005C4EBD"/>
    <w:rsid w:val="005C5BD2"/>
    <w:rsid w:val="005C5C99"/>
    <w:rsid w:val="005D096E"/>
    <w:rsid w:val="005D38FE"/>
    <w:rsid w:val="005D5871"/>
    <w:rsid w:val="005D7D0E"/>
    <w:rsid w:val="005E1791"/>
    <w:rsid w:val="005E7FAE"/>
    <w:rsid w:val="005F0E9E"/>
    <w:rsid w:val="0060319E"/>
    <w:rsid w:val="00603E35"/>
    <w:rsid w:val="00611F58"/>
    <w:rsid w:val="0061622A"/>
    <w:rsid w:val="00626587"/>
    <w:rsid w:val="00627D0B"/>
    <w:rsid w:val="00633A0E"/>
    <w:rsid w:val="00633E4C"/>
    <w:rsid w:val="00636DC6"/>
    <w:rsid w:val="006406EE"/>
    <w:rsid w:val="00643DE7"/>
    <w:rsid w:val="00644EA4"/>
    <w:rsid w:val="0064665B"/>
    <w:rsid w:val="00646CC4"/>
    <w:rsid w:val="00650340"/>
    <w:rsid w:val="00650CF9"/>
    <w:rsid w:val="00651F33"/>
    <w:rsid w:val="006531F3"/>
    <w:rsid w:val="00654D30"/>
    <w:rsid w:val="00654DAA"/>
    <w:rsid w:val="00660EE3"/>
    <w:rsid w:val="00661579"/>
    <w:rsid w:val="00662138"/>
    <w:rsid w:val="00662C14"/>
    <w:rsid w:val="006641F4"/>
    <w:rsid w:val="006735B7"/>
    <w:rsid w:val="0067680D"/>
    <w:rsid w:val="00680FCD"/>
    <w:rsid w:val="0068182A"/>
    <w:rsid w:val="006873AA"/>
    <w:rsid w:val="00696F42"/>
    <w:rsid w:val="006A0A62"/>
    <w:rsid w:val="006A26EB"/>
    <w:rsid w:val="006A3FD3"/>
    <w:rsid w:val="006A63B8"/>
    <w:rsid w:val="006A6E01"/>
    <w:rsid w:val="006A70CB"/>
    <w:rsid w:val="006A7EB4"/>
    <w:rsid w:val="006B1B3E"/>
    <w:rsid w:val="006B442A"/>
    <w:rsid w:val="006B5717"/>
    <w:rsid w:val="006B5F74"/>
    <w:rsid w:val="006C6840"/>
    <w:rsid w:val="006D2E6F"/>
    <w:rsid w:val="006D5F1D"/>
    <w:rsid w:val="006E0136"/>
    <w:rsid w:val="006E4D26"/>
    <w:rsid w:val="006E5E5C"/>
    <w:rsid w:val="006F021A"/>
    <w:rsid w:val="006F18DF"/>
    <w:rsid w:val="006F691E"/>
    <w:rsid w:val="0070010B"/>
    <w:rsid w:val="0070423F"/>
    <w:rsid w:val="00704CC3"/>
    <w:rsid w:val="00705927"/>
    <w:rsid w:val="00707333"/>
    <w:rsid w:val="00710CED"/>
    <w:rsid w:val="0071214A"/>
    <w:rsid w:val="007128D1"/>
    <w:rsid w:val="007132CC"/>
    <w:rsid w:val="00720497"/>
    <w:rsid w:val="0072608E"/>
    <w:rsid w:val="00734E0F"/>
    <w:rsid w:val="00741A42"/>
    <w:rsid w:val="007420F9"/>
    <w:rsid w:val="00744376"/>
    <w:rsid w:val="007476CD"/>
    <w:rsid w:val="00755136"/>
    <w:rsid w:val="00755547"/>
    <w:rsid w:val="007566AA"/>
    <w:rsid w:val="00757141"/>
    <w:rsid w:val="007602A2"/>
    <w:rsid w:val="007607AE"/>
    <w:rsid w:val="007629DC"/>
    <w:rsid w:val="00764126"/>
    <w:rsid w:val="007664DB"/>
    <w:rsid w:val="00766EEF"/>
    <w:rsid w:val="0076776F"/>
    <w:rsid w:val="00777594"/>
    <w:rsid w:val="00782828"/>
    <w:rsid w:val="007839C9"/>
    <w:rsid w:val="00786791"/>
    <w:rsid w:val="00792BD0"/>
    <w:rsid w:val="00793177"/>
    <w:rsid w:val="007A0FFF"/>
    <w:rsid w:val="007A3CE6"/>
    <w:rsid w:val="007A40D1"/>
    <w:rsid w:val="007A4C9A"/>
    <w:rsid w:val="007B23E7"/>
    <w:rsid w:val="007B2627"/>
    <w:rsid w:val="007B6199"/>
    <w:rsid w:val="007C1F40"/>
    <w:rsid w:val="007C2C3C"/>
    <w:rsid w:val="007C413C"/>
    <w:rsid w:val="007C7F1A"/>
    <w:rsid w:val="007D119A"/>
    <w:rsid w:val="007D598C"/>
    <w:rsid w:val="007D6029"/>
    <w:rsid w:val="007D7193"/>
    <w:rsid w:val="007D7DE9"/>
    <w:rsid w:val="007E3380"/>
    <w:rsid w:val="007E3F44"/>
    <w:rsid w:val="007E435E"/>
    <w:rsid w:val="007E6613"/>
    <w:rsid w:val="007F7451"/>
    <w:rsid w:val="00803EAA"/>
    <w:rsid w:val="00804885"/>
    <w:rsid w:val="008056D7"/>
    <w:rsid w:val="008151D1"/>
    <w:rsid w:val="00825642"/>
    <w:rsid w:val="008260B8"/>
    <w:rsid w:val="00827C7A"/>
    <w:rsid w:val="0083293E"/>
    <w:rsid w:val="00832FC6"/>
    <w:rsid w:val="00833DAD"/>
    <w:rsid w:val="008450CE"/>
    <w:rsid w:val="008552B7"/>
    <w:rsid w:val="008567F2"/>
    <w:rsid w:val="00872091"/>
    <w:rsid w:val="00872C64"/>
    <w:rsid w:val="0087354F"/>
    <w:rsid w:val="00874D76"/>
    <w:rsid w:val="0087566F"/>
    <w:rsid w:val="0087658A"/>
    <w:rsid w:val="0087691E"/>
    <w:rsid w:val="00877F8F"/>
    <w:rsid w:val="00883D58"/>
    <w:rsid w:val="00885BC6"/>
    <w:rsid w:val="00885C8D"/>
    <w:rsid w:val="00893296"/>
    <w:rsid w:val="00894E63"/>
    <w:rsid w:val="00897410"/>
    <w:rsid w:val="0089743E"/>
    <w:rsid w:val="00897C7E"/>
    <w:rsid w:val="008A19F3"/>
    <w:rsid w:val="008A75D4"/>
    <w:rsid w:val="008A7654"/>
    <w:rsid w:val="008B0B7C"/>
    <w:rsid w:val="008B12DA"/>
    <w:rsid w:val="008B6D79"/>
    <w:rsid w:val="008C0304"/>
    <w:rsid w:val="008C3FEA"/>
    <w:rsid w:val="008D16EB"/>
    <w:rsid w:val="008D4A96"/>
    <w:rsid w:val="008D67C2"/>
    <w:rsid w:val="008D7B44"/>
    <w:rsid w:val="008E21EF"/>
    <w:rsid w:val="008E3F35"/>
    <w:rsid w:val="008E4429"/>
    <w:rsid w:val="008F0362"/>
    <w:rsid w:val="008F134C"/>
    <w:rsid w:val="008F18C3"/>
    <w:rsid w:val="008F348F"/>
    <w:rsid w:val="008F37FB"/>
    <w:rsid w:val="008F4D7E"/>
    <w:rsid w:val="008F5279"/>
    <w:rsid w:val="008F5520"/>
    <w:rsid w:val="00906D96"/>
    <w:rsid w:val="00912BE8"/>
    <w:rsid w:val="009138AD"/>
    <w:rsid w:val="00916657"/>
    <w:rsid w:val="00917299"/>
    <w:rsid w:val="00923673"/>
    <w:rsid w:val="009264CF"/>
    <w:rsid w:val="00927342"/>
    <w:rsid w:val="009273D3"/>
    <w:rsid w:val="0093018E"/>
    <w:rsid w:val="009367D5"/>
    <w:rsid w:val="00942BDE"/>
    <w:rsid w:val="00954B96"/>
    <w:rsid w:val="00956087"/>
    <w:rsid w:val="0096045D"/>
    <w:rsid w:val="009701DB"/>
    <w:rsid w:val="009720F3"/>
    <w:rsid w:val="00975858"/>
    <w:rsid w:val="00975EA0"/>
    <w:rsid w:val="0098451A"/>
    <w:rsid w:val="0098508E"/>
    <w:rsid w:val="0099221E"/>
    <w:rsid w:val="00994701"/>
    <w:rsid w:val="009948B9"/>
    <w:rsid w:val="00996434"/>
    <w:rsid w:val="00996839"/>
    <w:rsid w:val="00996BC3"/>
    <w:rsid w:val="009977AE"/>
    <w:rsid w:val="009A11C3"/>
    <w:rsid w:val="009A3874"/>
    <w:rsid w:val="009A6512"/>
    <w:rsid w:val="009A7735"/>
    <w:rsid w:val="009B1B12"/>
    <w:rsid w:val="009C18CB"/>
    <w:rsid w:val="009C4304"/>
    <w:rsid w:val="009D0992"/>
    <w:rsid w:val="009D13D8"/>
    <w:rsid w:val="009D1A9C"/>
    <w:rsid w:val="009D28CE"/>
    <w:rsid w:val="009D4BAD"/>
    <w:rsid w:val="009D5DC2"/>
    <w:rsid w:val="009D65A9"/>
    <w:rsid w:val="009E19CC"/>
    <w:rsid w:val="009E5E07"/>
    <w:rsid w:val="009F5696"/>
    <w:rsid w:val="00A03057"/>
    <w:rsid w:val="00A03423"/>
    <w:rsid w:val="00A142FA"/>
    <w:rsid w:val="00A15720"/>
    <w:rsid w:val="00A17657"/>
    <w:rsid w:val="00A20DF8"/>
    <w:rsid w:val="00A21B89"/>
    <w:rsid w:val="00A27188"/>
    <w:rsid w:val="00A320CE"/>
    <w:rsid w:val="00A34E99"/>
    <w:rsid w:val="00A36A05"/>
    <w:rsid w:val="00A414DB"/>
    <w:rsid w:val="00A422C9"/>
    <w:rsid w:val="00A43449"/>
    <w:rsid w:val="00A43BB4"/>
    <w:rsid w:val="00A479C7"/>
    <w:rsid w:val="00A47F33"/>
    <w:rsid w:val="00A55E35"/>
    <w:rsid w:val="00A564BF"/>
    <w:rsid w:val="00A56CE4"/>
    <w:rsid w:val="00A63AD5"/>
    <w:rsid w:val="00A67D36"/>
    <w:rsid w:val="00A760F9"/>
    <w:rsid w:val="00A8030A"/>
    <w:rsid w:val="00A8204A"/>
    <w:rsid w:val="00A82676"/>
    <w:rsid w:val="00A83BAB"/>
    <w:rsid w:val="00A86F80"/>
    <w:rsid w:val="00A94550"/>
    <w:rsid w:val="00A971BF"/>
    <w:rsid w:val="00A9796F"/>
    <w:rsid w:val="00AA0495"/>
    <w:rsid w:val="00AA4CD0"/>
    <w:rsid w:val="00AB183E"/>
    <w:rsid w:val="00AB772F"/>
    <w:rsid w:val="00AC07BB"/>
    <w:rsid w:val="00AC0855"/>
    <w:rsid w:val="00AC2485"/>
    <w:rsid w:val="00AC25A7"/>
    <w:rsid w:val="00AC766C"/>
    <w:rsid w:val="00AD2258"/>
    <w:rsid w:val="00AD5B18"/>
    <w:rsid w:val="00AD606E"/>
    <w:rsid w:val="00AD6CE2"/>
    <w:rsid w:val="00AE0923"/>
    <w:rsid w:val="00AE14C1"/>
    <w:rsid w:val="00AE2307"/>
    <w:rsid w:val="00AE4B68"/>
    <w:rsid w:val="00AE5981"/>
    <w:rsid w:val="00AE603A"/>
    <w:rsid w:val="00AE6B29"/>
    <w:rsid w:val="00AF30FB"/>
    <w:rsid w:val="00AF382D"/>
    <w:rsid w:val="00AF6563"/>
    <w:rsid w:val="00AF6A71"/>
    <w:rsid w:val="00B01A4E"/>
    <w:rsid w:val="00B04664"/>
    <w:rsid w:val="00B04AA1"/>
    <w:rsid w:val="00B0684D"/>
    <w:rsid w:val="00B1112E"/>
    <w:rsid w:val="00B2259C"/>
    <w:rsid w:val="00B24286"/>
    <w:rsid w:val="00B2517C"/>
    <w:rsid w:val="00B253F9"/>
    <w:rsid w:val="00B265AA"/>
    <w:rsid w:val="00B33628"/>
    <w:rsid w:val="00B358EA"/>
    <w:rsid w:val="00B36250"/>
    <w:rsid w:val="00B40CD4"/>
    <w:rsid w:val="00B45252"/>
    <w:rsid w:val="00B470C5"/>
    <w:rsid w:val="00B47AD8"/>
    <w:rsid w:val="00B5023C"/>
    <w:rsid w:val="00B536DE"/>
    <w:rsid w:val="00B5496C"/>
    <w:rsid w:val="00B54CED"/>
    <w:rsid w:val="00B577A2"/>
    <w:rsid w:val="00B61439"/>
    <w:rsid w:val="00B63246"/>
    <w:rsid w:val="00B65D10"/>
    <w:rsid w:val="00B73A40"/>
    <w:rsid w:val="00B82472"/>
    <w:rsid w:val="00B8623F"/>
    <w:rsid w:val="00B8665A"/>
    <w:rsid w:val="00B91067"/>
    <w:rsid w:val="00B94F18"/>
    <w:rsid w:val="00BA18C5"/>
    <w:rsid w:val="00BA3793"/>
    <w:rsid w:val="00BA6098"/>
    <w:rsid w:val="00BC08FE"/>
    <w:rsid w:val="00BC0C51"/>
    <w:rsid w:val="00BC4508"/>
    <w:rsid w:val="00BC4E53"/>
    <w:rsid w:val="00BD04A8"/>
    <w:rsid w:val="00BD0735"/>
    <w:rsid w:val="00BD2721"/>
    <w:rsid w:val="00BD29CD"/>
    <w:rsid w:val="00BD4DCA"/>
    <w:rsid w:val="00BD661A"/>
    <w:rsid w:val="00BD6770"/>
    <w:rsid w:val="00BD69F1"/>
    <w:rsid w:val="00BE05F2"/>
    <w:rsid w:val="00BE3838"/>
    <w:rsid w:val="00BE4490"/>
    <w:rsid w:val="00BE6255"/>
    <w:rsid w:val="00BF14F2"/>
    <w:rsid w:val="00BF1729"/>
    <w:rsid w:val="00BF2444"/>
    <w:rsid w:val="00BF365D"/>
    <w:rsid w:val="00BF724C"/>
    <w:rsid w:val="00C02D85"/>
    <w:rsid w:val="00C04264"/>
    <w:rsid w:val="00C04DBB"/>
    <w:rsid w:val="00C05B7C"/>
    <w:rsid w:val="00C11AD1"/>
    <w:rsid w:val="00C121EB"/>
    <w:rsid w:val="00C12DAF"/>
    <w:rsid w:val="00C27396"/>
    <w:rsid w:val="00C343BB"/>
    <w:rsid w:val="00C3508B"/>
    <w:rsid w:val="00C40B52"/>
    <w:rsid w:val="00C40F18"/>
    <w:rsid w:val="00C410D8"/>
    <w:rsid w:val="00C42465"/>
    <w:rsid w:val="00C43276"/>
    <w:rsid w:val="00C43DAF"/>
    <w:rsid w:val="00C44938"/>
    <w:rsid w:val="00C45076"/>
    <w:rsid w:val="00C50880"/>
    <w:rsid w:val="00C57EF1"/>
    <w:rsid w:val="00C627E3"/>
    <w:rsid w:val="00C66BFC"/>
    <w:rsid w:val="00C6730D"/>
    <w:rsid w:val="00C72DCF"/>
    <w:rsid w:val="00C73DE9"/>
    <w:rsid w:val="00C744E6"/>
    <w:rsid w:val="00C74FC8"/>
    <w:rsid w:val="00C74FEF"/>
    <w:rsid w:val="00C7738B"/>
    <w:rsid w:val="00C81F2B"/>
    <w:rsid w:val="00C82E2A"/>
    <w:rsid w:val="00C86067"/>
    <w:rsid w:val="00C913BB"/>
    <w:rsid w:val="00C918CD"/>
    <w:rsid w:val="00C92220"/>
    <w:rsid w:val="00C94DBD"/>
    <w:rsid w:val="00C9574B"/>
    <w:rsid w:val="00C9739B"/>
    <w:rsid w:val="00C973CD"/>
    <w:rsid w:val="00CA1422"/>
    <w:rsid w:val="00CA23E3"/>
    <w:rsid w:val="00CB03F0"/>
    <w:rsid w:val="00CB17B5"/>
    <w:rsid w:val="00CB1F1B"/>
    <w:rsid w:val="00CB2594"/>
    <w:rsid w:val="00CB3953"/>
    <w:rsid w:val="00CB4C35"/>
    <w:rsid w:val="00CC27FC"/>
    <w:rsid w:val="00CC3FC1"/>
    <w:rsid w:val="00CC4BE6"/>
    <w:rsid w:val="00CD14F9"/>
    <w:rsid w:val="00CD486E"/>
    <w:rsid w:val="00CD6206"/>
    <w:rsid w:val="00CE1529"/>
    <w:rsid w:val="00CE1E4F"/>
    <w:rsid w:val="00CE5261"/>
    <w:rsid w:val="00CF0C42"/>
    <w:rsid w:val="00CF2FAC"/>
    <w:rsid w:val="00D0317F"/>
    <w:rsid w:val="00D1436D"/>
    <w:rsid w:val="00D20002"/>
    <w:rsid w:val="00D20D5A"/>
    <w:rsid w:val="00D2575B"/>
    <w:rsid w:val="00D25789"/>
    <w:rsid w:val="00D2629D"/>
    <w:rsid w:val="00D306CE"/>
    <w:rsid w:val="00D339E8"/>
    <w:rsid w:val="00D44251"/>
    <w:rsid w:val="00D47738"/>
    <w:rsid w:val="00D514A3"/>
    <w:rsid w:val="00D52776"/>
    <w:rsid w:val="00D54EF6"/>
    <w:rsid w:val="00D62FA9"/>
    <w:rsid w:val="00D63907"/>
    <w:rsid w:val="00D63F29"/>
    <w:rsid w:val="00D72CA3"/>
    <w:rsid w:val="00D746A2"/>
    <w:rsid w:val="00D77665"/>
    <w:rsid w:val="00D81FEE"/>
    <w:rsid w:val="00D82401"/>
    <w:rsid w:val="00D82B12"/>
    <w:rsid w:val="00D85461"/>
    <w:rsid w:val="00D8561D"/>
    <w:rsid w:val="00D868BB"/>
    <w:rsid w:val="00D91804"/>
    <w:rsid w:val="00D91E3C"/>
    <w:rsid w:val="00D94623"/>
    <w:rsid w:val="00D94687"/>
    <w:rsid w:val="00D97947"/>
    <w:rsid w:val="00DA0574"/>
    <w:rsid w:val="00DA417E"/>
    <w:rsid w:val="00DA779D"/>
    <w:rsid w:val="00DB2425"/>
    <w:rsid w:val="00DB6EE0"/>
    <w:rsid w:val="00DC45F9"/>
    <w:rsid w:val="00DC7AEB"/>
    <w:rsid w:val="00DC7B81"/>
    <w:rsid w:val="00DD36C7"/>
    <w:rsid w:val="00DE2218"/>
    <w:rsid w:val="00DE2700"/>
    <w:rsid w:val="00DE3E07"/>
    <w:rsid w:val="00DE604B"/>
    <w:rsid w:val="00DF0918"/>
    <w:rsid w:val="00DF26B0"/>
    <w:rsid w:val="00DF2E4C"/>
    <w:rsid w:val="00DF39D3"/>
    <w:rsid w:val="00DF5AC5"/>
    <w:rsid w:val="00DF6280"/>
    <w:rsid w:val="00E02ABC"/>
    <w:rsid w:val="00E042DB"/>
    <w:rsid w:val="00E15927"/>
    <w:rsid w:val="00E20131"/>
    <w:rsid w:val="00E206E8"/>
    <w:rsid w:val="00E207B3"/>
    <w:rsid w:val="00E25903"/>
    <w:rsid w:val="00E3674A"/>
    <w:rsid w:val="00E45082"/>
    <w:rsid w:val="00E453CC"/>
    <w:rsid w:val="00E465DB"/>
    <w:rsid w:val="00E51261"/>
    <w:rsid w:val="00E5673A"/>
    <w:rsid w:val="00E5790D"/>
    <w:rsid w:val="00E76009"/>
    <w:rsid w:val="00E81688"/>
    <w:rsid w:val="00E84A63"/>
    <w:rsid w:val="00E97124"/>
    <w:rsid w:val="00EA2EF4"/>
    <w:rsid w:val="00EA49DD"/>
    <w:rsid w:val="00EA4DF0"/>
    <w:rsid w:val="00EA76A2"/>
    <w:rsid w:val="00EB193A"/>
    <w:rsid w:val="00EC0DAD"/>
    <w:rsid w:val="00EC1407"/>
    <w:rsid w:val="00EC1635"/>
    <w:rsid w:val="00EC2700"/>
    <w:rsid w:val="00EC6FF1"/>
    <w:rsid w:val="00EC704C"/>
    <w:rsid w:val="00EC79C5"/>
    <w:rsid w:val="00EC7DC4"/>
    <w:rsid w:val="00ED0ACA"/>
    <w:rsid w:val="00ED304B"/>
    <w:rsid w:val="00ED346D"/>
    <w:rsid w:val="00ED560F"/>
    <w:rsid w:val="00EE277C"/>
    <w:rsid w:val="00EE309B"/>
    <w:rsid w:val="00EE694C"/>
    <w:rsid w:val="00EF7A9E"/>
    <w:rsid w:val="00F03F17"/>
    <w:rsid w:val="00F07B1F"/>
    <w:rsid w:val="00F136F4"/>
    <w:rsid w:val="00F15C08"/>
    <w:rsid w:val="00F171D1"/>
    <w:rsid w:val="00F23B89"/>
    <w:rsid w:val="00F26228"/>
    <w:rsid w:val="00F26E60"/>
    <w:rsid w:val="00F37603"/>
    <w:rsid w:val="00F40738"/>
    <w:rsid w:val="00F433BD"/>
    <w:rsid w:val="00F43B25"/>
    <w:rsid w:val="00F46487"/>
    <w:rsid w:val="00F50BF4"/>
    <w:rsid w:val="00F52E1F"/>
    <w:rsid w:val="00F53229"/>
    <w:rsid w:val="00F56FE1"/>
    <w:rsid w:val="00F60346"/>
    <w:rsid w:val="00F60FCF"/>
    <w:rsid w:val="00F627B3"/>
    <w:rsid w:val="00F62E92"/>
    <w:rsid w:val="00F62F3E"/>
    <w:rsid w:val="00F633E2"/>
    <w:rsid w:val="00F66225"/>
    <w:rsid w:val="00F672C4"/>
    <w:rsid w:val="00F71BB9"/>
    <w:rsid w:val="00F752CD"/>
    <w:rsid w:val="00F80FB8"/>
    <w:rsid w:val="00F87E6E"/>
    <w:rsid w:val="00F92050"/>
    <w:rsid w:val="00F92FAA"/>
    <w:rsid w:val="00F95208"/>
    <w:rsid w:val="00FA6F7C"/>
    <w:rsid w:val="00FA77B5"/>
    <w:rsid w:val="00FB57D4"/>
    <w:rsid w:val="00FB6BA0"/>
    <w:rsid w:val="00FC3B0F"/>
    <w:rsid w:val="00FC6B93"/>
    <w:rsid w:val="00FC7E8B"/>
    <w:rsid w:val="00FD27DB"/>
    <w:rsid w:val="00FD32A8"/>
    <w:rsid w:val="00FD3C95"/>
    <w:rsid w:val="00FD3D5E"/>
    <w:rsid w:val="00FD7111"/>
    <w:rsid w:val="00FE089B"/>
    <w:rsid w:val="00FE1986"/>
    <w:rsid w:val="00FE3B11"/>
    <w:rsid w:val="00FE510E"/>
    <w:rsid w:val="00FF0F5B"/>
    <w:rsid w:val="00FF11D0"/>
    <w:rsid w:val="00FF1628"/>
    <w:rsid w:val="00FF38B8"/>
    <w:rsid w:val="00FF4F32"/>
    <w:rsid w:val="00FF69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496A9"/>
  <w15:docId w15:val="{BE14A192-3986-4CC9-AE24-D914E232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4CE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776F"/>
    <w:pPr>
      <w:ind w:left="720"/>
      <w:contextualSpacing/>
    </w:pPr>
  </w:style>
  <w:style w:type="table" w:styleId="Tabelraster">
    <w:name w:val="Table Grid"/>
    <w:basedOn w:val="Standaardtabel"/>
    <w:uiPriority w:val="39"/>
    <w:rsid w:val="00AF6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F6A71"/>
    <w:rPr>
      <w:color w:val="0563C1" w:themeColor="hyperlink"/>
      <w:u w:val="single"/>
    </w:rPr>
  </w:style>
  <w:style w:type="paragraph" w:styleId="Koptekst">
    <w:name w:val="header"/>
    <w:basedOn w:val="Standaard"/>
    <w:link w:val="KoptekstChar"/>
    <w:uiPriority w:val="99"/>
    <w:unhideWhenUsed/>
    <w:rsid w:val="004559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59A0"/>
  </w:style>
  <w:style w:type="paragraph" w:styleId="Voettekst">
    <w:name w:val="footer"/>
    <w:basedOn w:val="Standaard"/>
    <w:link w:val="VoettekstChar"/>
    <w:uiPriority w:val="99"/>
    <w:unhideWhenUsed/>
    <w:rsid w:val="004559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59A0"/>
  </w:style>
  <w:style w:type="character" w:styleId="Onopgelostemelding">
    <w:name w:val="Unresolved Mention"/>
    <w:basedOn w:val="Standaardalinea-lettertype"/>
    <w:uiPriority w:val="99"/>
    <w:semiHidden/>
    <w:unhideWhenUsed/>
    <w:rsid w:val="00CB2594"/>
    <w:rPr>
      <w:color w:val="605E5C"/>
      <w:shd w:val="clear" w:color="auto" w:fill="E1DFDD"/>
    </w:rPr>
  </w:style>
  <w:style w:type="character" w:styleId="GevolgdeHyperlink">
    <w:name w:val="FollowedHyperlink"/>
    <w:basedOn w:val="Standaardalinea-lettertype"/>
    <w:uiPriority w:val="99"/>
    <w:semiHidden/>
    <w:unhideWhenUsed/>
    <w:rsid w:val="00CB2594"/>
    <w:rPr>
      <w:color w:val="954F72" w:themeColor="followedHyperlink"/>
      <w:u w:val="single"/>
    </w:rPr>
  </w:style>
  <w:style w:type="character" w:styleId="Verwijzingopmerking">
    <w:name w:val="annotation reference"/>
    <w:basedOn w:val="Standaardalinea-lettertype"/>
    <w:uiPriority w:val="99"/>
    <w:semiHidden/>
    <w:unhideWhenUsed/>
    <w:rsid w:val="00300AF1"/>
    <w:rPr>
      <w:sz w:val="16"/>
      <w:szCs w:val="16"/>
    </w:rPr>
  </w:style>
  <w:style w:type="paragraph" w:styleId="Tekstopmerking">
    <w:name w:val="annotation text"/>
    <w:basedOn w:val="Standaard"/>
    <w:link w:val="TekstopmerkingChar"/>
    <w:uiPriority w:val="99"/>
    <w:unhideWhenUsed/>
    <w:rsid w:val="00300AF1"/>
    <w:pPr>
      <w:spacing w:line="240" w:lineRule="auto"/>
    </w:pPr>
    <w:rPr>
      <w:sz w:val="20"/>
      <w:szCs w:val="20"/>
    </w:rPr>
  </w:style>
  <w:style w:type="character" w:customStyle="1" w:styleId="TekstopmerkingChar">
    <w:name w:val="Tekst opmerking Char"/>
    <w:basedOn w:val="Standaardalinea-lettertype"/>
    <w:link w:val="Tekstopmerking"/>
    <w:uiPriority w:val="99"/>
    <w:rsid w:val="00300AF1"/>
    <w:rPr>
      <w:sz w:val="20"/>
      <w:szCs w:val="20"/>
    </w:rPr>
  </w:style>
  <w:style w:type="paragraph" w:styleId="Onderwerpvanopmerking">
    <w:name w:val="annotation subject"/>
    <w:basedOn w:val="Tekstopmerking"/>
    <w:next w:val="Tekstopmerking"/>
    <w:link w:val="OnderwerpvanopmerkingChar"/>
    <w:uiPriority w:val="99"/>
    <w:semiHidden/>
    <w:unhideWhenUsed/>
    <w:rsid w:val="00300AF1"/>
    <w:rPr>
      <w:b/>
      <w:bCs/>
    </w:rPr>
  </w:style>
  <w:style w:type="character" w:customStyle="1" w:styleId="OnderwerpvanopmerkingChar">
    <w:name w:val="Onderwerp van opmerking Char"/>
    <w:basedOn w:val="TekstopmerkingChar"/>
    <w:link w:val="Onderwerpvanopmerking"/>
    <w:uiPriority w:val="99"/>
    <w:semiHidden/>
    <w:rsid w:val="00300AF1"/>
    <w:rPr>
      <w:b/>
      <w:bCs/>
      <w:sz w:val="20"/>
      <w:szCs w:val="20"/>
    </w:rPr>
  </w:style>
  <w:style w:type="paragraph" w:styleId="Revisie">
    <w:name w:val="Revision"/>
    <w:hidden/>
    <w:uiPriority w:val="99"/>
    <w:semiHidden/>
    <w:rsid w:val="00300AF1"/>
    <w:pPr>
      <w:spacing w:after="0" w:line="240" w:lineRule="auto"/>
    </w:pPr>
  </w:style>
  <w:style w:type="paragraph" w:styleId="Voetnoottekst">
    <w:name w:val="footnote text"/>
    <w:basedOn w:val="Standaard"/>
    <w:link w:val="VoetnoottekstChar"/>
    <w:uiPriority w:val="99"/>
    <w:semiHidden/>
    <w:unhideWhenUsed/>
    <w:rsid w:val="00BF172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1729"/>
    <w:rPr>
      <w:sz w:val="20"/>
      <w:szCs w:val="20"/>
    </w:rPr>
  </w:style>
  <w:style w:type="character" w:styleId="Voetnootmarkering">
    <w:name w:val="footnote reference"/>
    <w:basedOn w:val="Standaardalinea-lettertype"/>
    <w:uiPriority w:val="99"/>
    <w:semiHidden/>
    <w:unhideWhenUsed/>
    <w:rsid w:val="00BF1729"/>
    <w:rPr>
      <w:vertAlign w:val="superscript"/>
    </w:rPr>
  </w:style>
  <w:style w:type="character" w:customStyle="1" w:styleId="cf01">
    <w:name w:val="cf01"/>
    <w:basedOn w:val="Standaardalinea-lettertype"/>
    <w:rsid w:val="00F52E1F"/>
    <w:rPr>
      <w:rFonts w:ascii="Segoe UI" w:hAnsi="Segoe UI" w:cs="Segoe UI" w:hint="default"/>
      <w:sz w:val="18"/>
      <w:szCs w:val="18"/>
    </w:rPr>
  </w:style>
  <w:style w:type="paragraph" w:styleId="Ballontekst">
    <w:name w:val="Balloon Text"/>
    <w:basedOn w:val="Standaard"/>
    <w:link w:val="BallontekstChar"/>
    <w:uiPriority w:val="99"/>
    <w:semiHidden/>
    <w:unhideWhenUsed/>
    <w:rsid w:val="00803EA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3E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5433">
      <w:bodyDiv w:val="1"/>
      <w:marLeft w:val="0"/>
      <w:marRight w:val="0"/>
      <w:marTop w:val="0"/>
      <w:marBottom w:val="0"/>
      <w:divBdr>
        <w:top w:val="none" w:sz="0" w:space="0" w:color="auto"/>
        <w:left w:val="none" w:sz="0" w:space="0" w:color="auto"/>
        <w:bottom w:val="none" w:sz="0" w:space="0" w:color="auto"/>
        <w:right w:val="none" w:sz="0" w:space="0" w:color="auto"/>
      </w:divBdr>
    </w:div>
    <w:div w:id="170685184">
      <w:bodyDiv w:val="1"/>
      <w:marLeft w:val="0"/>
      <w:marRight w:val="0"/>
      <w:marTop w:val="0"/>
      <w:marBottom w:val="0"/>
      <w:divBdr>
        <w:top w:val="none" w:sz="0" w:space="0" w:color="auto"/>
        <w:left w:val="none" w:sz="0" w:space="0" w:color="auto"/>
        <w:bottom w:val="none" w:sz="0" w:space="0" w:color="auto"/>
        <w:right w:val="none" w:sz="0" w:space="0" w:color="auto"/>
      </w:divBdr>
    </w:div>
    <w:div w:id="187453756">
      <w:bodyDiv w:val="1"/>
      <w:marLeft w:val="0"/>
      <w:marRight w:val="0"/>
      <w:marTop w:val="0"/>
      <w:marBottom w:val="0"/>
      <w:divBdr>
        <w:top w:val="none" w:sz="0" w:space="0" w:color="auto"/>
        <w:left w:val="none" w:sz="0" w:space="0" w:color="auto"/>
        <w:bottom w:val="none" w:sz="0" w:space="0" w:color="auto"/>
        <w:right w:val="none" w:sz="0" w:space="0" w:color="auto"/>
      </w:divBdr>
    </w:div>
    <w:div w:id="342896445">
      <w:bodyDiv w:val="1"/>
      <w:marLeft w:val="0"/>
      <w:marRight w:val="0"/>
      <w:marTop w:val="0"/>
      <w:marBottom w:val="0"/>
      <w:divBdr>
        <w:top w:val="none" w:sz="0" w:space="0" w:color="auto"/>
        <w:left w:val="none" w:sz="0" w:space="0" w:color="auto"/>
        <w:bottom w:val="none" w:sz="0" w:space="0" w:color="auto"/>
        <w:right w:val="none" w:sz="0" w:space="0" w:color="auto"/>
      </w:divBdr>
    </w:div>
    <w:div w:id="473529141">
      <w:bodyDiv w:val="1"/>
      <w:marLeft w:val="0"/>
      <w:marRight w:val="0"/>
      <w:marTop w:val="0"/>
      <w:marBottom w:val="0"/>
      <w:divBdr>
        <w:top w:val="none" w:sz="0" w:space="0" w:color="auto"/>
        <w:left w:val="none" w:sz="0" w:space="0" w:color="auto"/>
        <w:bottom w:val="none" w:sz="0" w:space="0" w:color="auto"/>
        <w:right w:val="none" w:sz="0" w:space="0" w:color="auto"/>
      </w:divBdr>
    </w:div>
    <w:div w:id="483938277">
      <w:bodyDiv w:val="1"/>
      <w:marLeft w:val="0"/>
      <w:marRight w:val="0"/>
      <w:marTop w:val="0"/>
      <w:marBottom w:val="0"/>
      <w:divBdr>
        <w:top w:val="none" w:sz="0" w:space="0" w:color="auto"/>
        <w:left w:val="none" w:sz="0" w:space="0" w:color="auto"/>
        <w:bottom w:val="none" w:sz="0" w:space="0" w:color="auto"/>
        <w:right w:val="none" w:sz="0" w:space="0" w:color="auto"/>
      </w:divBdr>
    </w:div>
    <w:div w:id="671029318">
      <w:bodyDiv w:val="1"/>
      <w:marLeft w:val="0"/>
      <w:marRight w:val="0"/>
      <w:marTop w:val="0"/>
      <w:marBottom w:val="0"/>
      <w:divBdr>
        <w:top w:val="none" w:sz="0" w:space="0" w:color="auto"/>
        <w:left w:val="none" w:sz="0" w:space="0" w:color="auto"/>
        <w:bottom w:val="none" w:sz="0" w:space="0" w:color="auto"/>
        <w:right w:val="none" w:sz="0" w:space="0" w:color="auto"/>
      </w:divBdr>
    </w:div>
    <w:div w:id="1062556107">
      <w:bodyDiv w:val="1"/>
      <w:marLeft w:val="0"/>
      <w:marRight w:val="0"/>
      <w:marTop w:val="0"/>
      <w:marBottom w:val="0"/>
      <w:divBdr>
        <w:top w:val="none" w:sz="0" w:space="0" w:color="auto"/>
        <w:left w:val="none" w:sz="0" w:space="0" w:color="auto"/>
        <w:bottom w:val="none" w:sz="0" w:space="0" w:color="auto"/>
        <w:right w:val="none" w:sz="0" w:space="0" w:color="auto"/>
      </w:divBdr>
    </w:div>
    <w:div w:id="1416242397">
      <w:bodyDiv w:val="1"/>
      <w:marLeft w:val="0"/>
      <w:marRight w:val="0"/>
      <w:marTop w:val="0"/>
      <w:marBottom w:val="0"/>
      <w:divBdr>
        <w:top w:val="none" w:sz="0" w:space="0" w:color="auto"/>
        <w:left w:val="none" w:sz="0" w:space="0" w:color="auto"/>
        <w:bottom w:val="none" w:sz="0" w:space="0" w:color="auto"/>
        <w:right w:val="none" w:sz="0" w:space="0" w:color="auto"/>
      </w:divBdr>
    </w:div>
    <w:div w:id="1528759641">
      <w:bodyDiv w:val="1"/>
      <w:marLeft w:val="0"/>
      <w:marRight w:val="0"/>
      <w:marTop w:val="0"/>
      <w:marBottom w:val="0"/>
      <w:divBdr>
        <w:top w:val="none" w:sz="0" w:space="0" w:color="auto"/>
        <w:left w:val="none" w:sz="0" w:space="0" w:color="auto"/>
        <w:bottom w:val="none" w:sz="0" w:space="0" w:color="auto"/>
        <w:right w:val="none" w:sz="0" w:space="0" w:color="auto"/>
      </w:divBdr>
    </w:div>
    <w:div w:id="1670862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mpo-team.nl/werkgevers/recruitment/onboarding/pre-boarding" TargetMode="External"/><Relationship Id="rId17" Type="http://schemas.openxmlformats.org/officeDocument/2006/relationships/hyperlink" Target="mailto:info@susag.nl" TargetMode="External"/><Relationship Id="rId2" Type="http://schemas.openxmlformats.org/officeDocument/2006/relationships/numbering" Target="numbering.xml"/><Relationship Id="rId16" Type="http://schemas.openxmlformats.org/officeDocument/2006/relationships/hyperlink" Target="http://www.susag.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derhoudNL.nl/leermeester"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DCE23-C4E5-42D5-B779-49D829A32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2203</Words>
  <Characters>12119</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Wilbert Teunissen | OnderhoudNL</dc:creator>
  <cp:keywords/>
  <dc:description/>
  <cp:lastModifiedBy>Glenn Sterkman</cp:lastModifiedBy>
  <cp:revision>2</cp:revision>
  <cp:lastPrinted>2022-07-21T08:10:00Z</cp:lastPrinted>
  <dcterms:created xsi:type="dcterms:W3CDTF">2023-04-03T09:48:00Z</dcterms:created>
  <dcterms:modified xsi:type="dcterms:W3CDTF">2023-04-03T09:48:00Z</dcterms:modified>
</cp:coreProperties>
</file>